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00" w:rsidRPr="009D689D" w:rsidRDefault="00361700" w:rsidP="00361700">
      <w:pPr>
        <w:spacing w:line="276" w:lineRule="auto"/>
        <w:jc w:val="center"/>
        <w:rPr>
          <w:rFonts w:ascii="Times New Roman" w:hAnsi="Times New Roman" w:cs="Times New Roman"/>
          <w:b/>
          <w:sz w:val="22"/>
          <w:szCs w:val="22"/>
        </w:rPr>
      </w:pPr>
      <w:r w:rsidRPr="009D689D">
        <w:rPr>
          <w:rFonts w:ascii="Times New Roman" w:hAnsi="Times New Roman" w:cs="Times New Roman"/>
          <w:b/>
          <w:sz w:val="22"/>
          <w:szCs w:val="22"/>
        </w:rPr>
        <w:t>Director of Applied Research</w:t>
      </w:r>
    </w:p>
    <w:p w:rsidR="00361700" w:rsidRPr="00173E30" w:rsidRDefault="00361700" w:rsidP="00361700">
      <w:pPr>
        <w:spacing w:line="276" w:lineRule="auto"/>
        <w:rPr>
          <w:rFonts w:ascii="Times New Roman" w:hAnsi="Times New Roman" w:cs="Times New Roman"/>
          <w:sz w:val="22"/>
          <w:szCs w:val="22"/>
        </w:rPr>
      </w:pPr>
    </w:p>
    <w:p w:rsidR="00361700" w:rsidRPr="00173E30" w:rsidRDefault="00361700" w:rsidP="00361700">
      <w:pPr>
        <w:spacing w:line="276" w:lineRule="auto"/>
        <w:rPr>
          <w:rFonts w:ascii="Times New Roman" w:hAnsi="Times New Roman" w:cs="Times New Roman"/>
          <w:b/>
          <w:sz w:val="22"/>
          <w:szCs w:val="22"/>
        </w:rPr>
      </w:pPr>
      <w:r w:rsidRPr="00173E30">
        <w:rPr>
          <w:rFonts w:ascii="Times New Roman" w:hAnsi="Times New Roman" w:cs="Times New Roman"/>
          <w:b/>
          <w:sz w:val="22"/>
          <w:szCs w:val="22"/>
        </w:rPr>
        <w:t>The Organization</w:t>
      </w:r>
    </w:p>
    <w:p w:rsidR="00361700" w:rsidRPr="00173E30" w:rsidRDefault="00361700" w:rsidP="00361700">
      <w:pPr>
        <w:spacing w:line="276" w:lineRule="auto"/>
        <w:rPr>
          <w:rFonts w:ascii="Times New Roman" w:hAnsi="Times New Roman" w:cs="Times New Roman"/>
          <w:sz w:val="22"/>
          <w:szCs w:val="22"/>
        </w:rPr>
      </w:pPr>
      <w:r w:rsidRPr="00173E30">
        <w:rPr>
          <w:rFonts w:ascii="Times New Roman" w:hAnsi="Times New Roman" w:cs="Times New Roman"/>
          <w:sz w:val="22"/>
          <w:szCs w:val="22"/>
        </w:rPr>
        <w:t>Woodstock Institute is a leading nonprofit research and policy organization in the areas of fair lending, wealth creation, and financial systems reform. Woodstock Institute works locally and nationally to create a financial system in which lower-wealth persons and communities of color can safely borrow, save, and build wealth so that they can achieve economic security and community prosperity. Our key tools include: applied research; policy development; coalition building; and technical assistance. Woodstock Institute has been a recognized economic justice leader and bridge-builder between communities and policymakers in this field since it was founded in 1973 near Woodstock, Illinois. Now based in Chicago, we work with community and philanthropic groups, financial institutions, and policymakers. Funded by foundation grants, consulting fees, and charitable donations, we conduct research on financial products and practices, promote effective</w:t>
      </w:r>
      <w:r w:rsidR="009D689D">
        <w:rPr>
          <w:rFonts w:ascii="Times New Roman" w:hAnsi="Times New Roman" w:cs="Times New Roman"/>
          <w:sz w:val="22"/>
          <w:szCs w:val="22"/>
        </w:rPr>
        <w:t xml:space="preserve"> local,</w:t>
      </w:r>
      <w:r w:rsidRPr="00173E30">
        <w:rPr>
          <w:rFonts w:ascii="Times New Roman" w:hAnsi="Times New Roman" w:cs="Times New Roman"/>
          <w:sz w:val="22"/>
          <w:szCs w:val="22"/>
        </w:rPr>
        <w:t xml:space="preserve"> state</w:t>
      </w:r>
      <w:r w:rsidR="009D689D">
        <w:rPr>
          <w:rFonts w:ascii="Times New Roman" w:hAnsi="Times New Roman" w:cs="Times New Roman"/>
          <w:sz w:val="22"/>
          <w:szCs w:val="22"/>
        </w:rPr>
        <w:t>,</w:t>
      </w:r>
      <w:r w:rsidRPr="00173E30">
        <w:rPr>
          <w:rFonts w:ascii="Times New Roman" w:hAnsi="Times New Roman" w:cs="Times New Roman"/>
          <w:sz w:val="22"/>
          <w:szCs w:val="22"/>
        </w:rPr>
        <w:t xml:space="preserve"> and federal policies, convene a coalition of community investment stakeholders working to improve access to credit, and help people use our work to understand the issues and develop and implement solutions.</w:t>
      </w:r>
    </w:p>
    <w:p w:rsidR="00361700" w:rsidRPr="00173E30" w:rsidRDefault="00361700" w:rsidP="00361700">
      <w:pPr>
        <w:spacing w:line="276" w:lineRule="auto"/>
        <w:rPr>
          <w:rFonts w:ascii="Times New Roman" w:hAnsi="Times New Roman" w:cs="Times New Roman"/>
          <w:sz w:val="22"/>
          <w:szCs w:val="22"/>
        </w:rPr>
      </w:pPr>
    </w:p>
    <w:p w:rsidR="00361700" w:rsidRPr="00173E30" w:rsidRDefault="00361700" w:rsidP="00361700">
      <w:pPr>
        <w:spacing w:line="276" w:lineRule="auto"/>
        <w:rPr>
          <w:rFonts w:ascii="Times New Roman" w:hAnsi="Times New Roman" w:cs="Times New Roman"/>
          <w:b/>
          <w:sz w:val="22"/>
          <w:szCs w:val="22"/>
        </w:rPr>
      </w:pPr>
      <w:r w:rsidRPr="00173E30">
        <w:rPr>
          <w:rFonts w:ascii="Times New Roman" w:hAnsi="Times New Roman" w:cs="Times New Roman"/>
          <w:b/>
          <w:sz w:val="22"/>
          <w:szCs w:val="22"/>
        </w:rPr>
        <w:t xml:space="preserve">The Position </w:t>
      </w:r>
    </w:p>
    <w:p w:rsidR="00361700" w:rsidRPr="00173E30" w:rsidRDefault="00361700" w:rsidP="00FD3A3F">
      <w:pPr>
        <w:spacing w:line="276" w:lineRule="auto"/>
        <w:rPr>
          <w:rFonts w:ascii="Times New Roman" w:hAnsi="Times New Roman" w:cs="Times New Roman"/>
          <w:sz w:val="22"/>
          <w:szCs w:val="22"/>
        </w:rPr>
      </w:pPr>
      <w:r w:rsidRPr="00173E30">
        <w:rPr>
          <w:rFonts w:ascii="Times New Roman" w:hAnsi="Times New Roman" w:cs="Times New Roman"/>
          <w:sz w:val="22"/>
          <w:szCs w:val="22"/>
        </w:rPr>
        <w:t>The Director of Applied Research designs and conducts applied research projects to examine the relationships between economic and demographic characteristics and disparities in access to economic opportunity and to support Woodstock Institute’s policy advocacy. The position gives qualified research professionals an unusually good opportunity to see the results of their research have an impact in policy changes. </w:t>
      </w:r>
    </w:p>
    <w:p w:rsidR="00361700" w:rsidRPr="00173E30" w:rsidRDefault="00361700" w:rsidP="00FD3A3F">
      <w:pPr>
        <w:spacing w:line="276" w:lineRule="auto"/>
        <w:rPr>
          <w:rFonts w:ascii="Times New Roman" w:hAnsi="Times New Roman" w:cs="Times New Roman"/>
          <w:sz w:val="22"/>
          <w:szCs w:val="22"/>
        </w:rPr>
      </w:pPr>
    </w:p>
    <w:p w:rsidR="00361700" w:rsidRPr="00173E30" w:rsidRDefault="00361700" w:rsidP="00FD3A3F">
      <w:pPr>
        <w:spacing w:line="276" w:lineRule="auto"/>
        <w:rPr>
          <w:rFonts w:ascii="Times New Roman" w:hAnsi="Times New Roman" w:cs="Times New Roman"/>
          <w:b/>
          <w:sz w:val="22"/>
          <w:szCs w:val="22"/>
        </w:rPr>
      </w:pPr>
      <w:r w:rsidRPr="00173E30">
        <w:rPr>
          <w:rFonts w:ascii="Times New Roman" w:hAnsi="Times New Roman" w:cs="Times New Roman"/>
          <w:b/>
          <w:sz w:val="22"/>
          <w:szCs w:val="22"/>
        </w:rPr>
        <w:t>Key Organizational Relationships</w:t>
      </w:r>
    </w:p>
    <w:p w:rsidR="00361700" w:rsidRPr="00173E30" w:rsidRDefault="00361700" w:rsidP="00FD3A3F">
      <w:pPr>
        <w:spacing w:line="276" w:lineRule="auto"/>
        <w:rPr>
          <w:rFonts w:ascii="Times New Roman" w:hAnsi="Times New Roman" w:cs="Times New Roman"/>
          <w:sz w:val="22"/>
          <w:szCs w:val="22"/>
        </w:rPr>
      </w:pPr>
      <w:r w:rsidRPr="00173E30">
        <w:rPr>
          <w:rFonts w:ascii="Times New Roman" w:hAnsi="Times New Roman" w:cs="Times New Roman"/>
          <w:sz w:val="22"/>
          <w:szCs w:val="22"/>
        </w:rPr>
        <w:t>The Director is a member of the senior management team and reports to the President. The Director supervises the research staff</w:t>
      </w:r>
      <w:r w:rsidR="009D689D">
        <w:rPr>
          <w:rFonts w:ascii="Times New Roman" w:hAnsi="Times New Roman" w:cs="Times New Roman"/>
          <w:sz w:val="22"/>
          <w:szCs w:val="22"/>
        </w:rPr>
        <w:t>, including the Research Associate,</w:t>
      </w:r>
      <w:r w:rsidRPr="00173E30">
        <w:rPr>
          <w:rFonts w:ascii="Times New Roman" w:hAnsi="Times New Roman" w:cs="Times New Roman"/>
          <w:sz w:val="22"/>
          <w:szCs w:val="22"/>
        </w:rPr>
        <w:t xml:space="preserve"> interns</w:t>
      </w:r>
      <w:r w:rsidR="009D689D">
        <w:rPr>
          <w:rFonts w:ascii="Times New Roman" w:hAnsi="Times New Roman" w:cs="Times New Roman"/>
          <w:sz w:val="22"/>
          <w:szCs w:val="22"/>
        </w:rPr>
        <w:t>, and independent contractors</w:t>
      </w:r>
      <w:r w:rsidRPr="00173E30">
        <w:rPr>
          <w:rFonts w:ascii="Times New Roman" w:hAnsi="Times New Roman" w:cs="Times New Roman"/>
          <w:sz w:val="22"/>
          <w:szCs w:val="22"/>
        </w:rPr>
        <w:t xml:space="preserve">. The Director collaborates with local and national colleagues on research projects, and works in close collaboration with </w:t>
      </w:r>
      <w:r w:rsidR="009D689D">
        <w:rPr>
          <w:rFonts w:ascii="Times New Roman" w:hAnsi="Times New Roman" w:cs="Times New Roman"/>
          <w:sz w:val="22"/>
          <w:szCs w:val="22"/>
        </w:rPr>
        <w:t>the</w:t>
      </w:r>
      <w:r w:rsidRPr="00173E30">
        <w:rPr>
          <w:rFonts w:ascii="Times New Roman" w:hAnsi="Times New Roman" w:cs="Times New Roman"/>
          <w:sz w:val="22"/>
          <w:szCs w:val="22"/>
        </w:rPr>
        <w:t xml:space="preserve"> policy, communications, development, and administrative staff.</w:t>
      </w:r>
    </w:p>
    <w:p w:rsidR="00173E30" w:rsidRPr="00173E30" w:rsidRDefault="00173E30" w:rsidP="00FD3A3F">
      <w:pPr>
        <w:spacing w:line="276" w:lineRule="auto"/>
        <w:rPr>
          <w:rFonts w:ascii="Times New Roman" w:hAnsi="Times New Roman" w:cs="Times New Roman"/>
          <w:sz w:val="22"/>
          <w:szCs w:val="22"/>
        </w:rPr>
      </w:pPr>
    </w:p>
    <w:p w:rsidR="00173E30" w:rsidRPr="00173E30" w:rsidRDefault="00173E30" w:rsidP="00FD3A3F">
      <w:pPr>
        <w:rPr>
          <w:rFonts w:ascii="Times New Roman" w:hAnsi="Times New Roman" w:cs="Times New Roman"/>
          <w:b/>
          <w:sz w:val="22"/>
          <w:szCs w:val="22"/>
        </w:rPr>
      </w:pPr>
      <w:r w:rsidRPr="00173E30">
        <w:rPr>
          <w:rFonts w:ascii="Times New Roman" w:hAnsi="Times New Roman" w:cs="Times New Roman"/>
          <w:b/>
          <w:sz w:val="22"/>
          <w:szCs w:val="22"/>
        </w:rPr>
        <w:t>Growth Potential</w:t>
      </w:r>
    </w:p>
    <w:p w:rsidR="00173E30" w:rsidRPr="00173E30" w:rsidRDefault="00173E30" w:rsidP="00FD3A3F">
      <w:pPr>
        <w:rPr>
          <w:rFonts w:ascii="Times New Roman" w:hAnsi="Times New Roman" w:cs="Times New Roman"/>
          <w:sz w:val="22"/>
          <w:szCs w:val="22"/>
        </w:rPr>
      </w:pPr>
      <w:r w:rsidRPr="00173E30">
        <w:rPr>
          <w:rFonts w:ascii="Times New Roman" w:hAnsi="Times New Roman" w:cs="Times New Roman"/>
          <w:sz w:val="22"/>
          <w:szCs w:val="22"/>
        </w:rPr>
        <w:t>The Director create</w:t>
      </w:r>
      <w:r>
        <w:rPr>
          <w:rFonts w:ascii="Times New Roman" w:hAnsi="Times New Roman" w:cs="Times New Roman"/>
          <w:sz w:val="22"/>
          <w:szCs w:val="22"/>
        </w:rPr>
        <w:t>s</w:t>
      </w:r>
      <w:r w:rsidRPr="00173E30">
        <w:rPr>
          <w:rFonts w:ascii="Times New Roman" w:hAnsi="Times New Roman" w:cs="Times New Roman"/>
          <w:sz w:val="22"/>
          <w:szCs w:val="22"/>
        </w:rPr>
        <w:t xml:space="preserve"> an annual professional development plan and has opportunities to attend trainings, seminars, conferences, and webinars to improve skills and maintain a professional license. The </w:t>
      </w:r>
      <w:r>
        <w:rPr>
          <w:rFonts w:ascii="Times New Roman" w:hAnsi="Times New Roman" w:cs="Times New Roman"/>
          <w:sz w:val="22"/>
          <w:szCs w:val="22"/>
        </w:rPr>
        <w:t>Director</w:t>
      </w:r>
      <w:r w:rsidRPr="00173E30">
        <w:rPr>
          <w:rFonts w:ascii="Times New Roman" w:hAnsi="Times New Roman" w:cs="Times New Roman"/>
          <w:sz w:val="22"/>
          <w:szCs w:val="22"/>
        </w:rPr>
        <w:t xml:space="preserve"> is eligible for promotion to Senior Research </w:t>
      </w:r>
      <w:r>
        <w:rPr>
          <w:rFonts w:ascii="Times New Roman" w:hAnsi="Times New Roman" w:cs="Times New Roman"/>
          <w:sz w:val="22"/>
          <w:szCs w:val="22"/>
        </w:rPr>
        <w:t>Director and Vice President of Research</w:t>
      </w:r>
      <w:r w:rsidRPr="00173E30">
        <w:rPr>
          <w:rFonts w:ascii="Times New Roman" w:hAnsi="Times New Roman" w:cs="Times New Roman"/>
          <w:sz w:val="22"/>
          <w:szCs w:val="22"/>
        </w:rPr>
        <w:t xml:space="preserve"> based on performance, experience, and qualifications.</w:t>
      </w:r>
    </w:p>
    <w:p w:rsidR="00173E30" w:rsidRPr="00173E30" w:rsidRDefault="00173E30" w:rsidP="00FD3A3F">
      <w:pPr>
        <w:spacing w:line="276" w:lineRule="auto"/>
        <w:rPr>
          <w:rFonts w:ascii="Times New Roman" w:hAnsi="Times New Roman" w:cs="Times New Roman"/>
          <w:sz w:val="22"/>
          <w:szCs w:val="22"/>
        </w:rPr>
      </w:pPr>
    </w:p>
    <w:p w:rsidR="00361700" w:rsidRPr="00173E30" w:rsidRDefault="00361700" w:rsidP="00FD3A3F">
      <w:pPr>
        <w:spacing w:line="276" w:lineRule="auto"/>
        <w:rPr>
          <w:rFonts w:ascii="Times New Roman" w:hAnsi="Times New Roman" w:cs="Times New Roman"/>
          <w:b/>
          <w:sz w:val="22"/>
          <w:szCs w:val="22"/>
        </w:rPr>
      </w:pPr>
      <w:r w:rsidRPr="00173E30">
        <w:rPr>
          <w:rFonts w:ascii="Times New Roman" w:hAnsi="Times New Roman" w:cs="Times New Roman"/>
          <w:b/>
          <w:sz w:val="22"/>
          <w:szCs w:val="22"/>
        </w:rPr>
        <w:t>Duties and Responsibilities</w:t>
      </w:r>
    </w:p>
    <w:p w:rsidR="00325DA2" w:rsidRDefault="00325DA2" w:rsidP="00FD3A3F">
      <w:pPr>
        <w:pStyle w:val="ListParagraph"/>
        <w:numPr>
          <w:ilvl w:val="0"/>
          <w:numId w:val="4"/>
        </w:numPr>
        <w:spacing w:after="0" w:line="240" w:lineRule="auto"/>
        <w:rPr>
          <w:rFonts w:ascii="Times New Roman" w:hAnsi="Times New Roman"/>
        </w:rPr>
      </w:pPr>
      <w:r>
        <w:rPr>
          <w:rFonts w:ascii="Times New Roman" w:hAnsi="Times New Roman"/>
        </w:rPr>
        <w:t>Design and conduct applied research projects in support of Woodstock Institute’s mission</w:t>
      </w:r>
    </w:p>
    <w:p w:rsidR="00B53A58" w:rsidRDefault="00B53A58" w:rsidP="00FD3A3F">
      <w:pPr>
        <w:pStyle w:val="ListParagraph"/>
        <w:numPr>
          <w:ilvl w:val="0"/>
          <w:numId w:val="4"/>
        </w:numPr>
        <w:spacing w:after="0" w:line="240" w:lineRule="auto"/>
        <w:rPr>
          <w:rFonts w:ascii="Times New Roman" w:hAnsi="Times New Roman"/>
        </w:rPr>
      </w:pPr>
      <w:r>
        <w:rPr>
          <w:rFonts w:ascii="Times New Roman" w:hAnsi="Times New Roman"/>
        </w:rPr>
        <w:t>Produce and publish</w:t>
      </w:r>
      <w:r w:rsidRPr="00BA1C9F">
        <w:rPr>
          <w:rFonts w:ascii="Times New Roman" w:hAnsi="Times New Roman"/>
        </w:rPr>
        <w:t xml:space="preserve"> reports</w:t>
      </w:r>
      <w:r>
        <w:rPr>
          <w:rFonts w:ascii="Times New Roman" w:hAnsi="Times New Roman"/>
        </w:rPr>
        <w:t>,</w:t>
      </w:r>
      <w:r w:rsidRPr="00BA1C9F">
        <w:rPr>
          <w:rFonts w:ascii="Times New Roman" w:hAnsi="Times New Roman"/>
        </w:rPr>
        <w:t xml:space="preserve"> </w:t>
      </w:r>
      <w:r>
        <w:rPr>
          <w:rFonts w:ascii="Times New Roman" w:hAnsi="Times New Roman"/>
        </w:rPr>
        <w:t xml:space="preserve">Community Lending Fact Book, </w:t>
      </w:r>
      <w:r w:rsidRPr="00BA1C9F">
        <w:rPr>
          <w:rFonts w:ascii="Times New Roman" w:hAnsi="Times New Roman"/>
        </w:rPr>
        <w:t>fact sheets</w:t>
      </w:r>
      <w:r>
        <w:rPr>
          <w:rFonts w:ascii="Times New Roman" w:hAnsi="Times New Roman"/>
        </w:rPr>
        <w:t xml:space="preserve">, and presentations </w:t>
      </w:r>
    </w:p>
    <w:p w:rsidR="00B53A58" w:rsidRDefault="00B53A58" w:rsidP="00FD3A3F">
      <w:pPr>
        <w:pStyle w:val="ListParagraph"/>
        <w:numPr>
          <w:ilvl w:val="0"/>
          <w:numId w:val="4"/>
        </w:numPr>
        <w:spacing w:after="0" w:line="240" w:lineRule="auto"/>
        <w:rPr>
          <w:rFonts w:ascii="Times New Roman" w:hAnsi="Times New Roman"/>
        </w:rPr>
      </w:pPr>
      <w:r>
        <w:rPr>
          <w:rFonts w:ascii="Times New Roman" w:hAnsi="Times New Roman"/>
        </w:rPr>
        <w:t>Supervise research team, including</w:t>
      </w:r>
      <w:r w:rsidRPr="00B53A58">
        <w:rPr>
          <w:rFonts w:ascii="Times New Roman" w:hAnsi="Times New Roman"/>
        </w:rPr>
        <w:t xml:space="preserve"> </w:t>
      </w:r>
      <w:r>
        <w:rPr>
          <w:rFonts w:ascii="Times New Roman" w:hAnsi="Times New Roman"/>
        </w:rPr>
        <w:t>updates of</w:t>
      </w:r>
      <w:r w:rsidRPr="00BA1C9F">
        <w:rPr>
          <w:rFonts w:ascii="Times New Roman" w:hAnsi="Times New Roman"/>
        </w:rPr>
        <w:t xml:space="preserve"> </w:t>
      </w:r>
      <w:r w:rsidR="009D689D">
        <w:rPr>
          <w:rFonts w:ascii="Times New Roman" w:hAnsi="Times New Roman"/>
        </w:rPr>
        <w:t xml:space="preserve">online </w:t>
      </w:r>
      <w:r w:rsidRPr="00BA1C9F">
        <w:rPr>
          <w:rFonts w:ascii="Times New Roman" w:hAnsi="Times New Roman"/>
        </w:rPr>
        <w:t>Data Portal and Mapping Tool</w:t>
      </w:r>
      <w:r w:rsidR="009D689D">
        <w:rPr>
          <w:rFonts w:ascii="Times New Roman" w:hAnsi="Times New Roman"/>
        </w:rPr>
        <w:t xml:space="preserve"> and operation of Technical Assistance Program</w:t>
      </w:r>
    </w:p>
    <w:p w:rsidR="009D689D" w:rsidRDefault="009D689D" w:rsidP="00FD3A3F">
      <w:pPr>
        <w:pStyle w:val="ListParagraph"/>
        <w:numPr>
          <w:ilvl w:val="0"/>
          <w:numId w:val="4"/>
        </w:numPr>
        <w:spacing w:after="0" w:line="240" w:lineRule="auto"/>
        <w:rPr>
          <w:rFonts w:ascii="Times New Roman" w:hAnsi="Times New Roman"/>
        </w:rPr>
      </w:pPr>
      <w:r>
        <w:rPr>
          <w:rFonts w:ascii="Times New Roman" w:hAnsi="Times New Roman"/>
        </w:rPr>
        <w:t>P</w:t>
      </w:r>
      <w:r w:rsidRPr="00173E30">
        <w:rPr>
          <w:rFonts w:ascii="Times New Roman" w:hAnsi="Times New Roman"/>
        </w:rPr>
        <w:t>lay a major role in foundation, corporate, and contract fundraising</w:t>
      </w:r>
      <w:r>
        <w:rPr>
          <w:rFonts w:ascii="Times New Roman" w:hAnsi="Times New Roman"/>
        </w:rPr>
        <w:t>, including writing</w:t>
      </w:r>
      <w:r w:rsidRPr="00BA1C9F">
        <w:rPr>
          <w:rFonts w:ascii="Times New Roman" w:hAnsi="Times New Roman"/>
        </w:rPr>
        <w:t xml:space="preserve"> grant proposals and reports</w:t>
      </w:r>
      <w:r>
        <w:rPr>
          <w:rFonts w:ascii="Times New Roman" w:hAnsi="Times New Roman"/>
        </w:rPr>
        <w:t xml:space="preserve">, responding to RFPs, and soliciting and implementing research contracts </w:t>
      </w:r>
      <w:r w:rsidRPr="00BA1C9F">
        <w:rPr>
          <w:rFonts w:ascii="Times New Roman" w:hAnsi="Times New Roman"/>
        </w:rPr>
        <w:t xml:space="preserve"> </w:t>
      </w:r>
    </w:p>
    <w:p w:rsidR="009D689D" w:rsidRPr="00BA1C9F" w:rsidRDefault="009D689D" w:rsidP="00FD3A3F">
      <w:pPr>
        <w:pStyle w:val="ListParagraph"/>
        <w:numPr>
          <w:ilvl w:val="0"/>
          <w:numId w:val="4"/>
        </w:numPr>
        <w:spacing w:after="0" w:line="240" w:lineRule="auto"/>
        <w:rPr>
          <w:rFonts w:ascii="Times New Roman" w:hAnsi="Times New Roman"/>
        </w:rPr>
      </w:pPr>
      <w:r>
        <w:rPr>
          <w:rFonts w:ascii="Times New Roman" w:hAnsi="Times New Roman"/>
        </w:rPr>
        <w:t>Stay abreast of developments in the field and participate in professional development activities</w:t>
      </w:r>
    </w:p>
    <w:p w:rsidR="001A0C0F" w:rsidRDefault="001A0C0F" w:rsidP="00FD3A3F">
      <w:pPr>
        <w:pStyle w:val="ListParagraph"/>
        <w:numPr>
          <w:ilvl w:val="0"/>
          <w:numId w:val="4"/>
        </w:numPr>
        <w:spacing w:after="0" w:line="240" w:lineRule="auto"/>
        <w:rPr>
          <w:rFonts w:ascii="Times New Roman" w:hAnsi="Times New Roman"/>
        </w:rPr>
      </w:pPr>
      <w:r>
        <w:rPr>
          <w:rFonts w:ascii="Times New Roman" w:hAnsi="Times New Roman"/>
        </w:rPr>
        <w:t xml:space="preserve">Participate in </w:t>
      </w:r>
      <w:r w:rsidRPr="00173E30">
        <w:rPr>
          <w:rFonts w:ascii="Times New Roman" w:hAnsi="Times New Roman"/>
        </w:rPr>
        <w:t>communication</w:t>
      </w:r>
      <w:r w:rsidR="00E42804">
        <w:rPr>
          <w:rFonts w:ascii="Times New Roman" w:hAnsi="Times New Roman"/>
        </w:rPr>
        <w:t>s, media, and advocacy outreach</w:t>
      </w:r>
      <w:r w:rsidRPr="00173E30">
        <w:rPr>
          <w:rFonts w:ascii="Times New Roman" w:hAnsi="Times New Roman"/>
        </w:rPr>
        <w:t xml:space="preserve">   </w:t>
      </w:r>
    </w:p>
    <w:p w:rsidR="009D689D" w:rsidRDefault="009D689D" w:rsidP="00FD3A3F">
      <w:pPr>
        <w:pStyle w:val="ListParagraph"/>
        <w:numPr>
          <w:ilvl w:val="0"/>
          <w:numId w:val="4"/>
        </w:numPr>
        <w:spacing w:after="0" w:line="240" w:lineRule="auto"/>
        <w:rPr>
          <w:rFonts w:ascii="Times New Roman" w:hAnsi="Times New Roman"/>
        </w:rPr>
      </w:pPr>
      <w:r>
        <w:rPr>
          <w:rFonts w:ascii="Times New Roman" w:hAnsi="Times New Roman"/>
        </w:rPr>
        <w:t>C</w:t>
      </w:r>
      <w:r w:rsidRPr="00173E30">
        <w:rPr>
          <w:rFonts w:ascii="Times New Roman" w:hAnsi="Times New Roman"/>
        </w:rPr>
        <w:t>ollaborate with local and national colleagues on research</w:t>
      </w:r>
      <w:r>
        <w:rPr>
          <w:rFonts w:ascii="Times New Roman" w:hAnsi="Times New Roman"/>
        </w:rPr>
        <w:t xml:space="preserve"> and</w:t>
      </w:r>
      <w:r w:rsidRPr="00173E30">
        <w:rPr>
          <w:rFonts w:ascii="Times New Roman" w:hAnsi="Times New Roman"/>
        </w:rPr>
        <w:t xml:space="preserve"> coalition</w:t>
      </w:r>
      <w:r>
        <w:rPr>
          <w:rFonts w:ascii="Times New Roman" w:hAnsi="Times New Roman"/>
        </w:rPr>
        <w:t xml:space="preserve"> work</w:t>
      </w:r>
    </w:p>
    <w:p w:rsidR="00325DA2" w:rsidRDefault="00325DA2" w:rsidP="00FD3A3F">
      <w:pPr>
        <w:pStyle w:val="ListParagraph"/>
        <w:numPr>
          <w:ilvl w:val="0"/>
          <w:numId w:val="4"/>
        </w:numPr>
        <w:spacing w:after="0" w:line="240" w:lineRule="auto"/>
        <w:rPr>
          <w:rFonts w:ascii="Times New Roman" w:hAnsi="Times New Roman"/>
        </w:rPr>
      </w:pPr>
      <w:r w:rsidRPr="00BA1C9F">
        <w:rPr>
          <w:rFonts w:ascii="Times New Roman" w:hAnsi="Times New Roman"/>
        </w:rPr>
        <w:t>Other duties, as assigned</w:t>
      </w:r>
    </w:p>
    <w:p w:rsidR="00325DA2" w:rsidRDefault="00325DA2" w:rsidP="00361700">
      <w:pPr>
        <w:spacing w:line="276" w:lineRule="auto"/>
        <w:rPr>
          <w:rFonts w:ascii="Times New Roman" w:hAnsi="Times New Roman" w:cs="Times New Roman"/>
          <w:i/>
          <w:sz w:val="22"/>
          <w:szCs w:val="22"/>
        </w:rPr>
      </w:pPr>
    </w:p>
    <w:p w:rsidR="00361700" w:rsidRDefault="00361700" w:rsidP="00361700">
      <w:pPr>
        <w:spacing w:line="276" w:lineRule="auto"/>
        <w:rPr>
          <w:rFonts w:ascii="Times New Roman" w:hAnsi="Times New Roman" w:cs="Times New Roman"/>
          <w:b/>
          <w:sz w:val="22"/>
          <w:szCs w:val="22"/>
        </w:rPr>
      </w:pPr>
      <w:r w:rsidRPr="00173E30">
        <w:rPr>
          <w:rFonts w:ascii="Times New Roman" w:hAnsi="Times New Roman" w:cs="Times New Roman"/>
          <w:b/>
          <w:sz w:val="22"/>
          <w:szCs w:val="22"/>
        </w:rPr>
        <w:t>Qualifications</w:t>
      </w:r>
    </w:p>
    <w:p w:rsidR="00173E30" w:rsidRPr="00173E30" w:rsidRDefault="00173E30" w:rsidP="00FD3A3F">
      <w:pPr>
        <w:spacing w:line="276" w:lineRule="auto"/>
        <w:rPr>
          <w:rFonts w:ascii="Times New Roman" w:hAnsi="Times New Roman" w:cs="Times New Roman"/>
          <w:sz w:val="22"/>
          <w:szCs w:val="22"/>
        </w:rPr>
      </w:pPr>
      <w:r w:rsidRPr="00173E30">
        <w:rPr>
          <w:rFonts w:ascii="Times New Roman" w:hAnsi="Times New Roman" w:cs="Times New Roman"/>
          <w:sz w:val="22"/>
          <w:szCs w:val="22"/>
        </w:rPr>
        <w:t>Required</w:t>
      </w:r>
    </w:p>
    <w:p w:rsidR="00361700" w:rsidRPr="00173E30" w:rsidRDefault="00361700" w:rsidP="00FD3A3F">
      <w:pPr>
        <w:pStyle w:val="NormalWeb"/>
        <w:numPr>
          <w:ilvl w:val="0"/>
          <w:numId w:val="1"/>
        </w:numPr>
        <w:spacing w:before="0" w:beforeAutospacing="0" w:after="0" w:afterAutospacing="0"/>
        <w:ind w:left="720"/>
        <w:rPr>
          <w:sz w:val="22"/>
          <w:szCs w:val="22"/>
        </w:rPr>
      </w:pPr>
      <w:r w:rsidRPr="00173E30">
        <w:rPr>
          <w:sz w:val="22"/>
          <w:szCs w:val="22"/>
        </w:rPr>
        <w:t>Experienced researcher with a graduate degree in economics, urban planning, policy, or related field, with strong quantitati</w:t>
      </w:r>
      <w:r w:rsidR="00B53A58">
        <w:rPr>
          <w:sz w:val="22"/>
          <w:szCs w:val="22"/>
        </w:rPr>
        <w:t>ve research and analysis skills</w:t>
      </w:r>
    </w:p>
    <w:p w:rsidR="00361700" w:rsidRPr="00173E30" w:rsidRDefault="00361700" w:rsidP="00FD3A3F">
      <w:pPr>
        <w:pStyle w:val="NormalWeb"/>
        <w:numPr>
          <w:ilvl w:val="0"/>
          <w:numId w:val="1"/>
        </w:numPr>
        <w:spacing w:before="0" w:beforeAutospacing="0" w:after="0" w:afterAutospacing="0"/>
        <w:ind w:left="720"/>
        <w:rPr>
          <w:sz w:val="22"/>
          <w:szCs w:val="22"/>
        </w:rPr>
      </w:pPr>
      <w:r w:rsidRPr="00173E30">
        <w:rPr>
          <w:sz w:val="22"/>
          <w:szCs w:val="22"/>
        </w:rPr>
        <w:t>At least 5 years’ experience in research and policy advocacy in areas of fair lending, wealth creation, community development and/or financial systems reform, including work with HMDA, CRA, mortgage, small business, and consumer lending data, and</w:t>
      </w:r>
      <w:r w:rsidR="00B53A58">
        <w:rPr>
          <w:sz w:val="22"/>
          <w:szCs w:val="22"/>
        </w:rPr>
        <w:t xml:space="preserve"> public data at the local level</w:t>
      </w:r>
    </w:p>
    <w:p w:rsidR="005767A0" w:rsidRPr="00173E30" w:rsidRDefault="005767A0" w:rsidP="00FD3A3F">
      <w:pPr>
        <w:pStyle w:val="NormalWeb"/>
        <w:numPr>
          <w:ilvl w:val="0"/>
          <w:numId w:val="1"/>
        </w:numPr>
        <w:spacing w:before="0" w:beforeAutospacing="0" w:after="0" w:afterAutospacing="0"/>
        <w:ind w:left="720"/>
        <w:rPr>
          <w:sz w:val="22"/>
          <w:szCs w:val="22"/>
        </w:rPr>
      </w:pPr>
      <w:r w:rsidRPr="00173E30">
        <w:rPr>
          <w:sz w:val="22"/>
          <w:szCs w:val="22"/>
        </w:rPr>
        <w:t xml:space="preserve">Excellent </w:t>
      </w:r>
      <w:r>
        <w:rPr>
          <w:sz w:val="22"/>
          <w:szCs w:val="22"/>
        </w:rPr>
        <w:t xml:space="preserve">English language </w:t>
      </w:r>
      <w:r w:rsidRPr="00173E30">
        <w:rPr>
          <w:sz w:val="22"/>
          <w:szCs w:val="22"/>
        </w:rPr>
        <w:t>writing, public speaking, and presentation skills</w:t>
      </w:r>
      <w:r w:rsidR="009D689D">
        <w:rPr>
          <w:sz w:val="22"/>
          <w:szCs w:val="22"/>
        </w:rPr>
        <w:t>; d</w:t>
      </w:r>
      <w:r w:rsidRPr="00173E30">
        <w:rPr>
          <w:sz w:val="22"/>
          <w:szCs w:val="22"/>
        </w:rPr>
        <w:t>emonstrated ability to write, edit, and publish research reports and</w:t>
      </w:r>
      <w:r w:rsidR="00B53A58">
        <w:rPr>
          <w:sz w:val="22"/>
          <w:szCs w:val="22"/>
        </w:rPr>
        <w:t xml:space="preserve"> related policy recommendations</w:t>
      </w:r>
    </w:p>
    <w:p w:rsidR="00361700" w:rsidRPr="00173E30" w:rsidRDefault="00361700" w:rsidP="00FD3A3F">
      <w:pPr>
        <w:pStyle w:val="NormalWeb"/>
        <w:numPr>
          <w:ilvl w:val="0"/>
          <w:numId w:val="1"/>
        </w:numPr>
        <w:spacing w:before="0" w:beforeAutospacing="0" w:after="0" w:afterAutospacing="0"/>
        <w:ind w:left="720"/>
        <w:rPr>
          <w:sz w:val="22"/>
          <w:szCs w:val="22"/>
        </w:rPr>
      </w:pPr>
      <w:r w:rsidRPr="00173E30">
        <w:rPr>
          <w:sz w:val="22"/>
          <w:szCs w:val="22"/>
        </w:rPr>
        <w:t xml:space="preserve">Demonstrated commitment to </w:t>
      </w:r>
      <w:r w:rsidR="00233BB4">
        <w:rPr>
          <w:sz w:val="22"/>
          <w:szCs w:val="22"/>
        </w:rPr>
        <w:t xml:space="preserve">social and </w:t>
      </w:r>
      <w:r w:rsidRPr="00173E30">
        <w:rPr>
          <w:sz w:val="22"/>
          <w:szCs w:val="22"/>
        </w:rPr>
        <w:t>economic justice issues</w:t>
      </w:r>
      <w:r w:rsidR="00A85EF6" w:rsidRPr="00BA1C9F">
        <w:t xml:space="preserve">, </w:t>
      </w:r>
      <w:r w:rsidR="009D689D">
        <w:t xml:space="preserve">as </w:t>
      </w:r>
      <w:r w:rsidR="00A85EF6" w:rsidRPr="00BA1C9F">
        <w:t xml:space="preserve">evidenced by </w:t>
      </w:r>
      <w:r w:rsidR="00A85EF6">
        <w:t>professional or personal work</w:t>
      </w:r>
    </w:p>
    <w:p w:rsidR="00361700" w:rsidRPr="00173E30" w:rsidRDefault="00361700" w:rsidP="00FD3A3F">
      <w:pPr>
        <w:pStyle w:val="NormalWeb"/>
        <w:numPr>
          <w:ilvl w:val="0"/>
          <w:numId w:val="1"/>
        </w:numPr>
        <w:spacing w:before="0" w:beforeAutospacing="0" w:after="0" w:afterAutospacing="0"/>
        <w:ind w:left="720"/>
        <w:rPr>
          <w:sz w:val="22"/>
          <w:szCs w:val="22"/>
        </w:rPr>
      </w:pPr>
      <w:r w:rsidRPr="00173E30">
        <w:rPr>
          <w:sz w:val="22"/>
          <w:szCs w:val="22"/>
        </w:rPr>
        <w:t>Warm and collaborative interpersonal skills</w:t>
      </w:r>
      <w:r w:rsidR="009D689D">
        <w:rPr>
          <w:sz w:val="22"/>
          <w:szCs w:val="22"/>
        </w:rPr>
        <w:t>; c</w:t>
      </w:r>
      <w:r w:rsidRPr="00173E30">
        <w:rPr>
          <w:sz w:val="22"/>
          <w:szCs w:val="22"/>
        </w:rPr>
        <w:t>omfortable with diverse groups, including community groups, nonprofit advocates, funders, policyma</w:t>
      </w:r>
      <w:r w:rsidR="00B53A58">
        <w:rPr>
          <w:sz w:val="22"/>
          <w:szCs w:val="22"/>
        </w:rPr>
        <w:t>kers, regulators, and academics</w:t>
      </w:r>
    </w:p>
    <w:p w:rsidR="00361700" w:rsidRPr="00173E30" w:rsidRDefault="00233BB4" w:rsidP="00FD3A3F">
      <w:pPr>
        <w:pStyle w:val="NormalWeb"/>
        <w:numPr>
          <w:ilvl w:val="0"/>
          <w:numId w:val="1"/>
        </w:numPr>
        <w:spacing w:before="0" w:beforeAutospacing="0" w:after="0" w:afterAutospacing="0"/>
        <w:ind w:left="720"/>
        <w:rPr>
          <w:sz w:val="22"/>
          <w:szCs w:val="22"/>
        </w:rPr>
      </w:pPr>
      <w:r>
        <w:rPr>
          <w:sz w:val="22"/>
          <w:szCs w:val="22"/>
        </w:rPr>
        <w:t>A</w:t>
      </w:r>
      <w:r w:rsidR="00361700" w:rsidRPr="00173E30">
        <w:rPr>
          <w:sz w:val="22"/>
          <w:szCs w:val="22"/>
        </w:rPr>
        <w:t xml:space="preserve">bility to work independently and </w:t>
      </w:r>
      <w:r w:rsidR="006C1333">
        <w:rPr>
          <w:sz w:val="22"/>
          <w:szCs w:val="22"/>
        </w:rPr>
        <w:t xml:space="preserve">to </w:t>
      </w:r>
      <w:r w:rsidR="00361700" w:rsidRPr="00173E30">
        <w:rPr>
          <w:sz w:val="22"/>
          <w:szCs w:val="22"/>
        </w:rPr>
        <w:t>jugg</w:t>
      </w:r>
      <w:r w:rsidR="00B53A58">
        <w:rPr>
          <w:sz w:val="22"/>
          <w:szCs w:val="22"/>
        </w:rPr>
        <w:t>le multiple tasks and deadlines</w:t>
      </w:r>
    </w:p>
    <w:p w:rsidR="00361700" w:rsidRPr="00173E30" w:rsidRDefault="00361700" w:rsidP="00FD3A3F">
      <w:pPr>
        <w:pStyle w:val="NormalWeb"/>
        <w:numPr>
          <w:ilvl w:val="0"/>
          <w:numId w:val="1"/>
        </w:numPr>
        <w:spacing w:before="0" w:beforeAutospacing="0" w:after="0" w:afterAutospacing="0"/>
        <w:ind w:left="720"/>
        <w:rPr>
          <w:sz w:val="22"/>
          <w:szCs w:val="22"/>
        </w:rPr>
      </w:pPr>
      <w:r w:rsidRPr="00173E30">
        <w:rPr>
          <w:sz w:val="22"/>
          <w:szCs w:val="22"/>
        </w:rPr>
        <w:t>Fundraising and gra</w:t>
      </w:r>
      <w:r w:rsidR="00B53A58">
        <w:rPr>
          <w:sz w:val="22"/>
          <w:szCs w:val="22"/>
        </w:rPr>
        <w:t>nt writing/reporting experience</w:t>
      </w:r>
    </w:p>
    <w:p w:rsidR="00361700" w:rsidRPr="00173E30" w:rsidRDefault="00361700" w:rsidP="00FD3A3F">
      <w:pPr>
        <w:pStyle w:val="NormalWeb"/>
        <w:numPr>
          <w:ilvl w:val="0"/>
          <w:numId w:val="1"/>
        </w:numPr>
        <w:spacing w:before="0" w:beforeAutospacing="0" w:after="0" w:afterAutospacing="0"/>
        <w:ind w:left="720"/>
        <w:rPr>
          <w:sz w:val="22"/>
          <w:szCs w:val="22"/>
        </w:rPr>
      </w:pPr>
      <w:r w:rsidRPr="00173E30">
        <w:rPr>
          <w:sz w:val="22"/>
          <w:szCs w:val="22"/>
        </w:rPr>
        <w:t>At least 2 years’ experience in hiring, training, and supervis</w:t>
      </w:r>
      <w:r w:rsidR="00B53A58">
        <w:rPr>
          <w:sz w:val="22"/>
          <w:szCs w:val="22"/>
        </w:rPr>
        <w:t>ing junior staff and/or interns</w:t>
      </w:r>
    </w:p>
    <w:p w:rsidR="00A85EF6" w:rsidRPr="00BA1C9F" w:rsidRDefault="00A85EF6" w:rsidP="00FD3A3F">
      <w:pPr>
        <w:numPr>
          <w:ilvl w:val="0"/>
          <w:numId w:val="1"/>
        </w:numPr>
        <w:autoSpaceDE w:val="0"/>
        <w:autoSpaceDN w:val="0"/>
        <w:ind w:left="720"/>
        <w:rPr>
          <w:rFonts w:ascii="Times New Roman" w:hAnsi="Times New Roman"/>
        </w:rPr>
      </w:pPr>
      <w:r w:rsidRPr="00BA1C9F">
        <w:rPr>
          <w:rFonts w:ascii="Times New Roman" w:hAnsi="Times New Roman"/>
        </w:rPr>
        <w:t>Punctual, reliable, and willing to put in extra hours, when necessary</w:t>
      </w:r>
    </w:p>
    <w:p w:rsidR="00361700" w:rsidRPr="00173E30" w:rsidRDefault="00361700" w:rsidP="00FD3A3F">
      <w:pPr>
        <w:pStyle w:val="NormalWeb"/>
        <w:numPr>
          <w:ilvl w:val="0"/>
          <w:numId w:val="1"/>
        </w:numPr>
        <w:spacing w:before="0" w:beforeAutospacing="0" w:after="0" w:afterAutospacing="0"/>
        <w:ind w:left="720"/>
        <w:rPr>
          <w:sz w:val="22"/>
          <w:szCs w:val="22"/>
        </w:rPr>
      </w:pPr>
      <w:r w:rsidRPr="00173E30">
        <w:rPr>
          <w:sz w:val="22"/>
          <w:szCs w:val="22"/>
        </w:rPr>
        <w:t xml:space="preserve">Willing </w:t>
      </w:r>
      <w:r w:rsidR="00233BB4">
        <w:rPr>
          <w:sz w:val="22"/>
          <w:szCs w:val="22"/>
        </w:rPr>
        <w:t xml:space="preserve">and able </w:t>
      </w:r>
      <w:r w:rsidRPr="00173E30">
        <w:rPr>
          <w:sz w:val="22"/>
          <w:szCs w:val="22"/>
        </w:rPr>
        <w:t>to travel within t</w:t>
      </w:r>
      <w:r w:rsidR="00B53A58">
        <w:rPr>
          <w:sz w:val="22"/>
          <w:szCs w:val="22"/>
        </w:rPr>
        <w:t>he state and across the country</w:t>
      </w:r>
    </w:p>
    <w:p w:rsidR="00361700" w:rsidRPr="00173E30" w:rsidRDefault="00361700" w:rsidP="00FD3A3F">
      <w:pPr>
        <w:pStyle w:val="NormalWeb"/>
        <w:spacing w:before="120" w:beforeAutospacing="0" w:after="0" w:afterAutospacing="0"/>
        <w:ind w:left="720"/>
        <w:rPr>
          <w:sz w:val="22"/>
          <w:szCs w:val="22"/>
        </w:rPr>
      </w:pPr>
    </w:p>
    <w:p w:rsidR="00361700" w:rsidRPr="00173E30" w:rsidRDefault="00361700" w:rsidP="00FD3A3F">
      <w:pPr>
        <w:contextualSpacing/>
        <w:rPr>
          <w:rFonts w:ascii="Times New Roman" w:hAnsi="Times New Roman" w:cs="Times New Roman"/>
          <w:sz w:val="22"/>
          <w:szCs w:val="22"/>
        </w:rPr>
      </w:pPr>
      <w:r w:rsidRPr="00173E30">
        <w:rPr>
          <w:rFonts w:ascii="Times New Roman" w:hAnsi="Times New Roman" w:cs="Times New Roman"/>
          <w:sz w:val="22"/>
          <w:szCs w:val="22"/>
        </w:rPr>
        <w:t>Preferred</w:t>
      </w:r>
    </w:p>
    <w:p w:rsidR="00361700" w:rsidRPr="00173E30" w:rsidRDefault="00A85EF6" w:rsidP="00FD3A3F">
      <w:pPr>
        <w:numPr>
          <w:ilvl w:val="0"/>
          <w:numId w:val="2"/>
        </w:numPr>
        <w:contextualSpacing/>
        <w:rPr>
          <w:rFonts w:ascii="Times New Roman" w:hAnsi="Times New Roman" w:cs="Times New Roman"/>
          <w:sz w:val="22"/>
          <w:szCs w:val="22"/>
        </w:rPr>
      </w:pPr>
      <w:r>
        <w:rPr>
          <w:rFonts w:ascii="Times New Roman" w:hAnsi="Times New Roman" w:cs="Times New Roman"/>
          <w:sz w:val="22"/>
          <w:szCs w:val="22"/>
        </w:rPr>
        <w:t>Ph.D.</w:t>
      </w:r>
      <w:r w:rsidR="00B53A58">
        <w:rPr>
          <w:rFonts w:ascii="Times New Roman" w:hAnsi="Times New Roman" w:cs="Times New Roman"/>
          <w:sz w:val="22"/>
          <w:szCs w:val="22"/>
        </w:rPr>
        <w:t xml:space="preserve"> </w:t>
      </w:r>
      <w:r w:rsidR="008F1C40">
        <w:rPr>
          <w:rFonts w:ascii="Times New Roman" w:hAnsi="Times New Roman" w:cs="Times New Roman"/>
          <w:sz w:val="22"/>
          <w:szCs w:val="22"/>
        </w:rPr>
        <w:t>in</w:t>
      </w:r>
      <w:r w:rsidR="00B53A58">
        <w:rPr>
          <w:rFonts w:ascii="Times New Roman" w:hAnsi="Times New Roman" w:cs="Times New Roman"/>
          <w:sz w:val="22"/>
          <w:szCs w:val="22"/>
        </w:rPr>
        <w:t xml:space="preserve"> a related field</w:t>
      </w:r>
    </w:p>
    <w:p w:rsidR="00361700" w:rsidRPr="00173E30" w:rsidRDefault="00361700" w:rsidP="00FD3A3F">
      <w:pPr>
        <w:numPr>
          <w:ilvl w:val="0"/>
          <w:numId w:val="2"/>
        </w:numPr>
        <w:contextualSpacing/>
        <w:rPr>
          <w:rFonts w:ascii="Times New Roman" w:hAnsi="Times New Roman" w:cs="Times New Roman"/>
          <w:sz w:val="22"/>
          <w:szCs w:val="22"/>
        </w:rPr>
      </w:pPr>
      <w:r w:rsidRPr="00173E30">
        <w:rPr>
          <w:rFonts w:ascii="Times New Roman" w:hAnsi="Times New Roman" w:cs="Times New Roman"/>
          <w:sz w:val="22"/>
          <w:szCs w:val="22"/>
        </w:rPr>
        <w:t>Spanish language skills would be a plus</w:t>
      </w:r>
    </w:p>
    <w:p w:rsidR="009D689D" w:rsidRDefault="009D689D" w:rsidP="00FD3A3F">
      <w:pPr>
        <w:contextualSpacing/>
        <w:rPr>
          <w:rFonts w:ascii="Times New Roman" w:hAnsi="Times New Roman" w:cs="Times New Roman"/>
          <w:b/>
          <w:sz w:val="22"/>
          <w:szCs w:val="22"/>
        </w:rPr>
      </w:pPr>
    </w:p>
    <w:p w:rsidR="00361700" w:rsidRPr="00173E30" w:rsidRDefault="00361700" w:rsidP="00FD3A3F">
      <w:pPr>
        <w:contextualSpacing/>
        <w:rPr>
          <w:rFonts w:ascii="Times New Roman" w:hAnsi="Times New Roman" w:cs="Times New Roman"/>
          <w:b/>
          <w:sz w:val="22"/>
          <w:szCs w:val="22"/>
        </w:rPr>
      </w:pPr>
      <w:r w:rsidRPr="00173E30">
        <w:rPr>
          <w:rFonts w:ascii="Times New Roman" w:hAnsi="Times New Roman" w:cs="Times New Roman"/>
          <w:b/>
          <w:sz w:val="22"/>
          <w:szCs w:val="22"/>
        </w:rPr>
        <w:t>Salary</w:t>
      </w:r>
    </w:p>
    <w:p w:rsidR="00361700" w:rsidRPr="00173E30" w:rsidRDefault="00361700" w:rsidP="00FD3A3F">
      <w:pPr>
        <w:contextualSpacing/>
        <w:rPr>
          <w:rFonts w:ascii="Times New Roman" w:hAnsi="Times New Roman" w:cs="Times New Roman"/>
          <w:sz w:val="22"/>
          <w:szCs w:val="22"/>
        </w:rPr>
      </w:pPr>
      <w:r w:rsidRPr="00173E30">
        <w:rPr>
          <w:rFonts w:ascii="Times New Roman" w:hAnsi="Times New Roman" w:cs="Times New Roman"/>
          <w:sz w:val="22"/>
          <w:szCs w:val="22"/>
        </w:rPr>
        <w:t xml:space="preserve">Salary depends on experience and qualifications. </w:t>
      </w:r>
      <w:r w:rsidR="00673F22">
        <w:rPr>
          <w:rFonts w:ascii="Times New Roman" w:hAnsi="Times New Roman" w:cs="Times New Roman"/>
          <w:sz w:val="22"/>
          <w:szCs w:val="22"/>
        </w:rPr>
        <w:t>Starting range for a person with a master’s degree and minimum required experience is $75,000.</w:t>
      </w:r>
    </w:p>
    <w:p w:rsidR="00361700" w:rsidRPr="00173E30" w:rsidRDefault="00361700" w:rsidP="00FD3A3F">
      <w:pPr>
        <w:contextualSpacing/>
        <w:rPr>
          <w:rFonts w:ascii="Times New Roman" w:hAnsi="Times New Roman" w:cs="Times New Roman"/>
          <w:sz w:val="22"/>
          <w:szCs w:val="22"/>
        </w:rPr>
      </w:pPr>
    </w:p>
    <w:p w:rsidR="00361700" w:rsidRPr="00173E30" w:rsidRDefault="00361700" w:rsidP="00FD3A3F">
      <w:pPr>
        <w:contextualSpacing/>
        <w:rPr>
          <w:rFonts w:ascii="Times New Roman" w:hAnsi="Times New Roman" w:cs="Times New Roman"/>
          <w:b/>
          <w:sz w:val="22"/>
          <w:szCs w:val="22"/>
        </w:rPr>
      </w:pPr>
      <w:r w:rsidRPr="00173E30">
        <w:rPr>
          <w:rFonts w:ascii="Times New Roman" w:hAnsi="Times New Roman" w:cs="Times New Roman"/>
          <w:b/>
          <w:sz w:val="22"/>
          <w:szCs w:val="22"/>
        </w:rPr>
        <w:t>How to Apply</w:t>
      </w:r>
    </w:p>
    <w:p w:rsidR="00B53A58" w:rsidRDefault="00361700" w:rsidP="00FD3A3F">
      <w:pPr>
        <w:spacing w:before="100" w:beforeAutospacing="1" w:after="100" w:afterAutospacing="1"/>
        <w:contextualSpacing/>
        <w:rPr>
          <w:rFonts w:ascii="Times New Roman" w:hAnsi="Times New Roman" w:cs="Times New Roman"/>
          <w:sz w:val="22"/>
          <w:szCs w:val="22"/>
        </w:rPr>
      </w:pPr>
      <w:r w:rsidRPr="00173E30">
        <w:rPr>
          <w:rFonts w:ascii="Times New Roman" w:hAnsi="Times New Roman" w:cs="Times New Roman"/>
          <w:sz w:val="22"/>
          <w:szCs w:val="22"/>
        </w:rPr>
        <w:t xml:space="preserve">To apply, send a resume, cover letter, writing sample, and list of three professional references to Patricia Woods-Hessing, Administrative Director, </w:t>
      </w:r>
      <w:hyperlink r:id="rId5" w:history="1">
        <w:r w:rsidRPr="00173E30">
          <w:rPr>
            <w:rStyle w:val="Hyperlink"/>
            <w:rFonts w:ascii="Times New Roman" w:hAnsi="Times New Roman" w:cs="Times New Roman"/>
            <w:sz w:val="22"/>
            <w:szCs w:val="22"/>
          </w:rPr>
          <w:t>pwoods@woodstockinst.org</w:t>
        </w:r>
      </w:hyperlink>
      <w:r w:rsidRPr="00173E30">
        <w:rPr>
          <w:rFonts w:ascii="Times New Roman" w:hAnsi="Times New Roman" w:cs="Times New Roman"/>
          <w:sz w:val="22"/>
          <w:szCs w:val="22"/>
        </w:rPr>
        <w:t>. Deadline to apply is midnight Central Time on J</w:t>
      </w:r>
      <w:r w:rsidR="00AF30A6">
        <w:rPr>
          <w:rFonts w:ascii="Times New Roman" w:hAnsi="Times New Roman" w:cs="Times New Roman"/>
          <w:sz w:val="22"/>
          <w:szCs w:val="22"/>
        </w:rPr>
        <w:t>u</w:t>
      </w:r>
      <w:r w:rsidR="00CE3368">
        <w:rPr>
          <w:rFonts w:ascii="Times New Roman" w:hAnsi="Times New Roman" w:cs="Times New Roman"/>
          <w:sz w:val="22"/>
          <w:szCs w:val="22"/>
        </w:rPr>
        <w:t>ly</w:t>
      </w:r>
      <w:bookmarkStart w:id="0" w:name="_GoBack"/>
      <w:bookmarkEnd w:id="0"/>
      <w:r w:rsidR="00AF30A6">
        <w:rPr>
          <w:rFonts w:ascii="Times New Roman" w:hAnsi="Times New Roman" w:cs="Times New Roman"/>
          <w:sz w:val="22"/>
          <w:szCs w:val="22"/>
        </w:rPr>
        <w:t xml:space="preserve"> 26</w:t>
      </w:r>
      <w:r w:rsidRPr="00173E30">
        <w:rPr>
          <w:rFonts w:ascii="Times New Roman" w:hAnsi="Times New Roman" w:cs="Times New Roman"/>
          <w:sz w:val="22"/>
          <w:szCs w:val="22"/>
        </w:rPr>
        <w:t>, 2019.</w:t>
      </w:r>
      <w:r w:rsidR="00AF30A6">
        <w:rPr>
          <w:rFonts w:ascii="Times New Roman" w:hAnsi="Times New Roman" w:cs="Times New Roman"/>
          <w:sz w:val="22"/>
          <w:szCs w:val="22"/>
        </w:rPr>
        <w:t xml:space="preserve"> </w:t>
      </w:r>
    </w:p>
    <w:p w:rsidR="00B53A58" w:rsidRDefault="00B53A58" w:rsidP="00FD3A3F">
      <w:pPr>
        <w:spacing w:before="100" w:beforeAutospacing="1" w:after="100" w:afterAutospacing="1"/>
        <w:contextualSpacing/>
        <w:rPr>
          <w:rFonts w:ascii="Times New Roman" w:hAnsi="Times New Roman" w:cs="Times New Roman"/>
          <w:sz w:val="22"/>
          <w:szCs w:val="22"/>
        </w:rPr>
      </w:pPr>
    </w:p>
    <w:p w:rsidR="00361700" w:rsidRDefault="00361700" w:rsidP="00FD3A3F">
      <w:pPr>
        <w:spacing w:before="100" w:beforeAutospacing="1" w:after="100" w:afterAutospacing="1"/>
        <w:contextualSpacing/>
        <w:rPr>
          <w:rFonts w:ascii="Arial" w:hAnsi="Arial" w:cs="Arial"/>
          <w:sz w:val="20"/>
          <w:szCs w:val="20"/>
        </w:rPr>
      </w:pPr>
      <w:r w:rsidRPr="00173E30">
        <w:rPr>
          <w:rFonts w:ascii="Times New Roman" w:hAnsi="Times New Roman"/>
          <w:i/>
          <w:sz w:val="22"/>
          <w:szCs w:val="22"/>
        </w:rPr>
        <w:t xml:space="preserve">Woodstock Institute is an equal opportunity employer and strongly encourages qualified applicants from diverse backgrounds and protected classes to apply. </w:t>
      </w:r>
    </w:p>
    <w:p w:rsidR="007F5375" w:rsidRDefault="007F5375"/>
    <w:sectPr w:rsidR="007F5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2AB3"/>
    <w:multiLevelType w:val="hybridMultilevel"/>
    <w:tmpl w:val="B4B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C3C7F"/>
    <w:multiLevelType w:val="hybridMultilevel"/>
    <w:tmpl w:val="2F764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F86491"/>
    <w:multiLevelType w:val="hybridMultilevel"/>
    <w:tmpl w:val="D892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3667A"/>
    <w:multiLevelType w:val="hybridMultilevel"/>
    <w:tmpl w:val="7D52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00"/>
    <w:rsid w:val="00173E30"/>
    <w:rsid w:val="001A0C0F"/>
    <w:rsid w:val="00233BB4"/>
    <w:rsid w:val="00325DA2"/>
    <w:rsid w:val="00361700"/>
    <w:rsid w:val="005767A0"/>
    <w:rsid w:val="00673F22"/>
    <w:rsid w:val="006C1333"/>
    <w:rsid w:val="007F5375"/>
    <w:rsid w:val="008F1C40"/>
    <w:rsid w:val="009D689D"/>
    <w:rsid w:val="00A85EF6"/>
    <w:rsid w:val="00AF30A6"/>
    <w:rsid w:val="00B53A58"/>
    <w:rsid w:val="00CE3368"/>
    <w:rsid w:val="00E42804"/>
    <w:rsid w:val="00FD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6178C-9166-459A-8A1F-9554887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00"/>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700"/>
    <w:pPr>
      <w:spacing w:before="100" w:beforeAutospacing="1" w:after="100" w:afterAutospacing="1"/>
    </w:pPr>
    <w:rPr>
      <w:rFonts w:ascii="Times New Roman" w:hAnsi="Times New Roman" w:cs="Times New Roman"/>
    </w:rPr>
  </w:style>
  <w:style w:type="character" w:styleId="Hyperlink">
    <w:name w:val="Hyperlink"/>
    <w:uiPriority w:val="99"/>
    <w:unhideWhenUsed/>
    <w:rsid w:val="00361700"/>
    <w:rPr>
      <w:color w:val="0563C1"/>
      <w:u w:val="single"/>
    </w:rPr>
  </w:style>
  <w:style w:type="paragraph" w:styleId="ListParagraph">
    <w:name w:val="List Paragraph"/>
    <w:basedOn w:val="Normal"/>
    <w:uiPriority w:val="34"/>
    <w:qFormat/>
    <w:rsid w:val="00325DA2"/>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woods@woodstockin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 Rand</dc:creator>
  <cp:keywords/>
  <dc:description/>
  <cp:lastModifiedBy>Dory Rand</cp:lastModifiedBy>
  <cp:revision>2</cp:revision>
  <dcterms:created xsi:type="dcterms:W3CDTF">2019-07-01T17:57:00Z</dcterms:created>
  <dcterms:modified xsi:type="dcterms:W3CDTF">2019-07-01T17:57:00Z</dcterms:modified>
</cp:coreProperties>
</file>