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565F4" w14:textId="77777777" w:rsidR="008C16BF" w:rsidRPr="008C16BF" w:rsidRDefault="008C16BF" w:rsidP="008C16BF">
      <w:pPr>
        <w:jc w:val="center"/>
        <w:rPr>
          <w:b/>
        </w:rPr>
      </w:pPr>
      <w:r w:rsidRPr="008C16BF">
        <w:rPr>
          <w:b/>
        </w:rPr>
        <w:t>P</w:t>
      </w:r>
      <w:r w:rsidR="00FA3B51">
        <w:rPr>
          <w:b/>
        </w:rPr>
        <w:t>OSITION PROFILE</w:t>
      </w:r>
    </w:p>
    <w:p w14:paraId="6BB2C492" w14:textId="77777777" w:rsidR="0008286D" w:rsidRDefault="009A523C" w:rsidP="008C16BF">
      <w:pPr>
        <w:jc w:val="center"/>
        <w:rPr>
          <w:b/>
        </w:rPr>
      </w:pPr>
      <w:r>
        <w:rPr>
          <w:b/>
        </w:rPr>
        <w:t>LOAN OFFICER – C</w:t>
      </w:r>
      <w:r w:rsidR="00814BCE">
        <w:rPr>
          <w:b/>
        </w:rPr>
        <w:t>OMMERCIAL REAL ESTATE</w:t>
      </w:r>
    </w:p>
    <w:p w14:paraId="1D612736" w14:textId="67B37C41" w:rsidR="008C16BF" w:rsidRPr="008C16BF" w:rsidRDefault="00FA3B51" w:rsidP="008C16BF">
      <w:pPr>
        <w:jc w:val="center"/>
        <w:rPr>
          <w:b/>
        </w:rPr>
      </w:pPr>
      <w:r>
        <w:rPr>
          <w:b/>
        </w:rPr>
        <w:t>BALTIMORE COMMUNITY LENDING</w:t>
      </w:r>
    </w:p>
    <w:p w14:paraId="3329FEA3" w14:textId="77777777" w:rsidR="008C16BF" w:rsidRDefault="008C16BF" w:rsidP="008C16BF">
      <w:pPr>
        <w:jc w:val="center"/>
        <w:rPr>
          <w:b/>
        </w:rPr>
      </w:pPr>
    </w:p>
    <w:p w14:paraId="6D1A79A5" w14:textId="77777777" w:rsidR="008337A9" w:rsidRDefault="008337A9" w:rsidP="008337A9">
      <w:pPr>
        <w:rPr>
          <w:b/>
        </w:rPr>
      </w:pPr>
      <w:r>
        <w:rPr>
          <w:b/>
        </w:rPr>
        <w:t>THE OPPORTUNITY</w:t>
      </w:r>
    </w:p>
    <w:p w14:paraId="2BB9A541" w14:textId="4CACACCD" w:rsidR="008337A9" w:rsidRDefault="008337A9" w:rsidP="008337A9">
      <w:r>
        <w:t>Baltimore Community Lending</w:t>
      </w:r>
      <w:r w:rsidR="00E44B9B">
        <w:t xml:space="preserve"> (BCL)</w:t>
      </w:r>
      <w:r>
        <w:t>, a federally certified CDFI focused on affordable housing</w:t>
      </w:r>
      <w:r w:rsidR="007C5DB0">
        <w:t>,</w:t>
      </w:r>
      <w:r>
        <w:t xml:space="preserve"> community development</w:t>
      </w:r>
      <w:r w:rsidR="007C5DB0">
        <w:t>,</w:t>
      </w:r>
      <w:r w:rsidR="007C5DB0" w:rsidRPr="007C5DB0">
        <w:t xml:space="preserve"> </w:t>
      </w:r>
      <w:r w:rsidR="007C5DB0">
        <w:t>and small businesses</w:t>
      </w:r>
      <w:r>
        <w:t xml:space="preserve"> in the Baltimore</w:t>
      </w:r>
      <w:r w:rsidR="00366907">
        <w:t xml:space="preserve"> Metropolitan</w:t>
      </w:r>
      <w:r w:rsidR="007C5DB0">
        <w:t xml:space="preserve"> Area</w:t>
      </w:r>
      <w:r>
        <w:t xml:space="preserve">, is </w:t>
      </w:r>
      <w:proofErr w:type="gramStart"/>
      <w:r w:rsidR="009A523C">
        <w:t>in the midst of</w:t>
      </w:r>
      <w:proofErr w:type="gramEnd"/>
      <w:r w:rsidR="009A523C">
        <w:t xml:space="preserve"> a period of</w:t>
      </w:r>
      <w:r>
        <w:t xml:space="preserve"> significant organizational growth with a strong capital base, ample demand for its programs and resources, and a very strong, well-positioned Board of D</w:t>
      </w:r>
      <w:r w:rsidR="00E623E4">
        <w:t>irectors.  Th</w:t>
      </w:r>
      <w:r w:rsidR="00AE5FF3">
        <w:t>is position is an addition to BCL</w:t>
      </w:r>
      <w:r w:rsidR="00940170">
        <w:t>’</w:t>
      </w:r>
      <w:r w:rsidR="00AE5FF3">
        <w:t>s lending team and will give an early-mid career candidate an opportunity</w:t>
      </w:r>
      <w:r>
        <w:t xml:space="preserve"> to make a real impact in advanc</w:t>
      </w:r>
      <w:r w:rsidR="00C360B8">
        <w:t>ing the rehabilitation of</w:t>
      </w:r>
      <w:r>
        <w:t xml:space="preserve"> </w:t>
      </w:r>
      <w:r w:rsidR="00E92F27">
        <w:t xml:space="preserve">BCL’s focus </w:t>
      </w:r>
      <w:r>
        <w:t>neighborhoods</w:t>
      </w:r>
      <w:r w:rsidR="00C360B8">
        <w:t xml:space="preserve"> and increas</w:t>
      </w:r>
      <w:r w:rsidR="00AE5FF3">
        <w:t>e</w:t>
      </w:r>
      <w:r w:rsidR="00C360B8">
        <w:t xml:space="preserve"> the organization’s profile</w:t>
      </w:r>
      <w:r>
        <w:t>.</w:t>
      </w:r>
    </w:p>
    <w:p w14:paraId="0C058143" w14:textId="77777777" w:rsidR="00C360B8" w:rsidRPr="008337A9" w:rsidRDefault="00C360B8" w:rsidP="008337A9"/>
    <w:p w14:paraId="4A3CA83A" w14:textId="77777777" w:rsidR="008C16BF" w:rsidRPr="008C16BF" w:rsidRDefault="00FA3B51" w:rsidP="008C16BF">
      <w:pPr>
        <w:rPr>
          <w:b/>
        </w:rPr>
      </w:pPr>
      <w:r>
        <w:rPr>
          <w:b/>
        </w:rPr>
        <w:t>BACKGROUND/HISTORY</w:t>
      </w:r>
    </w:p>
    <w:p w14:paraId="140E9E74" w14:textId="57CA33D4" w:rsidR="008C16BF" w:rsidRDefault="008C16BF" w:rsidP="008C16BF">
      <w:r>
        <w:t>BCL was established in 1989</w:t>
      </w:r>
      <w:r w:rsidR="00D454EF">
        <w:t xml:space="preserve"> (originally Community Development Financing Corporation)</w:t>
      </w:r>
      <w:r>
        <w:t xml:space="preserve"> to promote the revitalization of neighborhoods within Baltimore City</w:t>
      </w:r>
      <w:r w:rsidR="00632453">
        <w:t xml:space="preserve">. </w:t>
      </w:r>
      <w:r w:rsidR="00B3411E">
        <w:t>After functioning for its first 13 years as a wholly directed entity to support the City of Baltimore’s community development activities</w:t>
      </w:r>
      <w:r w:rsidR="00861CCD">
        <w:t xml:space="preserve"> funding, for more than 15 years</w:t>
      </w:r>
      <w:r w:rsidR="00B3411E">
        <w:t xml:space="preserve">, </w:t>
      </w:r>
      <w:r>
        <w:t>BCL</w:t>
      </w:r>
      <w:r w:rsidR="00B3411E">
        <w:t xml:space="preserve"> has stood on its own as </w:t>
      </w:r>
      <w:r>
        <w:t>a</w:t>
      </w:r>
      <w:r w:rsidR="00B3411E">
        <w:t>n independent,</w:t>
      </w:r>
      <w:r>
        <w:t xml:space="preserve"> </w:t>
      </w:r>
      <w:r w:rsidR="00B3411E">
        <w:t xml:space="preserve">federally </w:t>
      </w:r>
      <w:r>
        <w:t xml:space="preserve">certified Community Development Financial Institution (CDFI).  </w:t>
      </w:r>
      <w:r w:rsidR="00C360B8">
        <w:t xml:space="preserve">For more information about the organization, visit </w:t>
      </w:r>
      <w:hyperlink r:id="rId5" w:history="1">
        <w:r w:rsidR="00C360B8" w:rsidRPr="007773C6">
          <w:rPr>
            <w:rStyle w:val="Hyperlink"/>
          </w:rPr>
          <w:t>www.bclending.org</w:t>
        </w:r>
      </w:hyperlink>
      <w:r w:rsidR="00C360B8">
        <w:t xml:space="preserve">. </w:t>
      </w:r>
    </w:p>
    <w:p w14:paraId="0FE17267" w14:textId="0D619870" w:rsidR="008C16BF" w:rsidRDefault="00B3411E" w:rsidP="008C16BF">
      <w:r>
        <w:t>Since its inception, BCL</w:t>
      </w:r>
      <w:r w:rsidR="008C16BF">
        <w:t xml:space="preserve"> has sought to promote affordable housing, encourage homeownership, foster community revitalization, and build capacity in the development community through </w:t>
      </w:r>
      <w:r>
        <w:t>a range of</w:t>
      </w:r>
      <w:r w:rsidR="008C16BF">
        <w:t xml:space="preserve"> lending programs.  </w:t>
      </w:r>
      <w:r w:rsidR="00E511F0">
        <w:t xml:space="preserve">More recently, BCL has </w:t>
      </w:r>
      <w:r w:rsidR="00895972">
        <w:t>taken</w:t>
      </w:r>
      <w:r w:rsidR="00E511F0">
        <w:t xml:space="preserve"> a more flexible approach to provide a broad range of financing for affordable housing</w:t>
      </w:r>
      <w:r w:rsidR="00191574">
        <w:t xml:space="preserve">, commercial and mixed-use </w:t>
      </w:r>
      <w:r w:rsidR="00E511F0">
        <w:t>projects in Baltimore, with a willingness to take on almost any role that is needed short of permanent mortgage financing if the project makes sense and meets BCL credit requirements.  This most often means provid</w:t>
      </w:r>
      <w:r w:rsidR="00187DE0">
        <w:t>ing</w:t>
      </w:r>
      <w:r w:rsidR="008C16BF">
        <w:t xml:space="preserve"> acquisition/construction loans and </w:t>
      </w:r>
      <w:r w:rsidR="00187DE0">
        <w:t>interim</w:t>
      </w:r>
      <w:r w:rsidR="00D454EF">
        <w:t xml:space="preserve"> financing </w:t>
      </w:r>
      <w:r w:rsidR="008C16BF">
        <w:t>to both nonprofit a</w:t>
      </w:r>
      <w:r w:rsidR="00187DE0">
        <w:t>nd for-profit developers in Baltimore City</w:t>
      </w:r>
      <w:r w:rsidR="00632453">
        <w:t xml:space="preserve">. </w:t>
      </w:r>
      <w:r w:rsidR="00187DE0">
        <w:t xml:space="preserve">At present, </w:t>
      </w:r>
      <w:proofErr w:type="gramStart"/>
      <w:r w:rsidR="00187DE0">
        <w:t>the vast majority of</w:t>
      </w:r>
      <w:proofErr w:type="gramEnd"/>
      <w:r w:rsidR="00187DE0">
        <w:t xml:space="preserve"> borrowers are private developers</w:t>
      </w:r>
      <w:r w:rsidR="00BC317E">
        <w:t>,</w:t>
      </w:r>
      <w:r w:rsidR="00187DE0">
        <w:t xml:space="preserve"> </w:t>
      </w:r>
      <w:r w:rsidR="00632453">
        <w:t>who</w:t>
      </w:r>
      <w:r w:rsidR="00187DE0">
        <w:t xml:space="preserve"> account for nearly 90% of BCL’s loans.  </w:t>
      </w:r>
      <w:r w:rsidR="008F469B">
        <w:t>While maintaining a 60% focus on the City of Baltimore, BCL’s lending service area now stretches into the Baltimore Met</w:t>
      </w:r>
      <w:r w:rsidR="0065637A">
        <w:t>ro area.</w:t>
      </w:r>
    </w:p>
    <w:p w14:paraId="56EE9DFA" w14:textId="77777777" w:rsidR="00187DE0" w:rsidRDefault="00187DE0" w:rsidP="008C16BF">
      <w:pPr>
        <w:rPr>
          <w:b/>
        </w:rPr>
      </w:pPr>
    </w:p>
    <w:p w14:paraId="1B2F6161" w14:textId="77777777" w:rsidR="008C16BF" w:rsidRPr="00FA3B51" w:rsidRDefault="00AC1FBA" w:rsidP="008C16BF">
      <w:pPr>
        <w:rPr>
          <w:b/>
        </w:rPr>
      </w:pPr>
      <w:r w:rsidRPr="00FA3B51">
        <w:rPr>
          <w:b/>
        </w:rPr>
        <w:t>CURRENT SITUATION</w:t>
      </w:r>
    </w:p>
    <w:p w14:paraId="03B78CC0" w14:textId="3F5CB102" w:rsidR="00BD4FBC" w:rsidRDefault="00AC1FBA" w:rsidP="008C16BF">
      <w:r>
        <w:t xml:space="preserve">The search has been occasioned by </w:t>
      </w:r>
      <w:r w:rsidR="00AE5FF3">
        <w:t>recent growth in both loan capital and commercial real estate project demand in</w:t>
      </w:r>
      <w:r w:rsidR="00940170">
        <w:t xml:space="preserve"> </w:t>
      </w:r>
      <w:r w:rsidR="0065637A">
        <w:t xml:space="preserve">the area’s </w:t>
      </w:r>
      <w:r w:rsidR="00940170">
        <w:t>low/moderate income neighborhoods</w:t>
      </w:r>
      <w:r w:rsidR="00B90445">
        <w:t xml:space="preserve">, as well as in the </w:t>
      </w:r>
      <w:r w:rsidR="00B90445" w:rsidRPr="004D25BA">
        <w:t>5 surrounding counties</w:t>
      </w:r>
      <w:r w:rsidR="00940170" w:rsidRPr="0008286D">
        <w:t>.</w:t>
      </w:r>
      <w:r w:rsidR="00940170">
        <w:t xml:space="preserve">  </w:t>
      </w:r>
      <w:r w:rsidR="00BD4FBC">
        <w:t>The staff has grown and been strengthened</w:t>
      </w:r>
      <w:r w:rsidR="00940170">
        <w:t xml:space="preserve"> in recent years</w:t>
      </w:r>
      <w:r w:rsidR="00BD4FBC">
        <w:t xml:space="preserve">, </w:t>
      </w:r>
      <w:r>
        <w:t xml:space="preserve">and the organization is now poised for a new chapter of </w:t>
      </w:r>
      <w:r w:rsidR="009526E3">
        <w:t xml:space="preserve">significant </w:t>
      </w:r>
      <w:r>
        <w:t>growth</w:t>
      </w:r>
      <w:r w:rsidR="00632453">
        <w:t xml:space="preserve">. </w:t>
      </w:r>
      <w:r w:rsidR="00C73ADE">
        <w:t xml:space="preserve">One particularly significant change in 2018 was the initiation of a new </w:t>
      </w:r>
      <w:r w:rsidR="00D204C6">
        <w:t xml:space="preserve">loan fund </w:t>
      </w:r>
      <w:r w:rsidR="00C73ADE">
        <w:t>providing capital to start-up and emerging businesses</w:t>
      </w:r>
      <w:r w:rsidR="00D204C6">
        <w:t>, exclusive of re</w:t>
      </w:r>
      <w:r w:rsidR="00F21954">
        <w:t>al estate purposes,</w:t>
      </w:r>
      <w:r w:rsidR="00C73ADE">
        <w:t xml:space="preserve"> that are creditworthy but lack the equity or collateral to access traditional lending sources.  These are micro-loans of up to $50,000.</w:t>
      </w:r>
    </w:p>
    <w:p w14:paraId="339F524E" w14:textId="699D45EE" w:rsidR="007B4C95" w:rsidRDefault="007B4C95" w:rsidP="008C16BF">
      <w:r>
        <w:t xml:space="preserve">BCL currently targets its </w:t>
      </w:r>
      <w:r w:rsidR="00F21954">
        <w:t xml:space="preserve">real estate </w:t>
      </w:r>
      <w:r>
        <w:t xml:space="preserve">lending to small and mid-sized development projects, a niche that has been identified by both the </w:t>
      </w:r>
      <w:proofErr w:type="gramStart"/>
      <w:r>
        <w:t>City</w:t>
      </w:r>
      <w:proofErr w:type="gramEnd"/>
      <w:r w:rsidR="00FC6EDD">
        <w:t>, the counties,</w:t>
      </w:r>
      <w:r>
        <w:t xml:space="preserve"> and local developers as one of great need</w:t>
      </w:r>
      <w:r w:rsidR="009526E3">
        <w:t>,</w:t>
      </w:r>
      <w:r>
        <w:t xml:space="preserve"> to support redevelopment of moderate income neighborhoods that are under a measure of stress.  The conventional banking system provides well the necessary financing in strong, stable neighborhoods, and very low income, distressed neighborhoods often require larger scale development projects that are the province of larger, national CDFIs</w:t>
      </w:r>
      <w:r w:rsidR="00FC6EDD">
        <w:t>, banks,</w:t>
      </w:r>
      <w:r>
        <w:t xml:space="preserve"> or majo</w:t>
      </w:r>
      <w:r w:rsidR="001915AB">
        <w:t xml:space="preserve">r public investments. </w:t>
      </w:r>
      <w:r w:rsidR="00BD4FBC">
        <w:t xml:space="preserve">BCL’s research has shown </w:t>
      </w:r>
      <w:r w:rsidR="001915AB">
        <w:t>that there is significant demand for BCL’s loan products</w:t>
      </w:r>
      <w:r w:rsidR="009526E3">
        <w:t xml:space="preserve"> in these middle market </w:t>
      </w:r>
      <w:r w:rsidR="00632453">
        <w:t>communities,</w:t>
      </w:r>
      <w:r w:rsidR="00BD4FBC">
        <w:t xml:space="preserve"> so</w:t>
      </w:r>
      <w:r w:rsidR="001915AB">
        <w:t xml:space="preserve"> they </w:t>
      </w:r>
      <w:r w:rsidR="00BD4FBC">
        <w:t>have become</w:t>
      </w:r>
      <w:r w:rsidR="001915AB">
        <w:t xml:space="preserve"> more flexible and allow larger loans</w:t>
      </w:r>
      <w:r w:rsidR="00632453">
        <w:t xml:space="preserve">. </w:t>
      </w:r>
      <w:r w:rsidR="00BD4FBC">
        <w:t>In recent years</w:t>
      </w:r>
      <w:r w:rsidR="001915AB">
        <w:t xml:space="preserve">, the board has approved a change in policy to </w:t>
      </w:r>
      <w:r w:rsidR="009F21F1">
        <w:t xml:space="preserve">increase </w:t>
      </w:r>
      <w:r w:rsidR="001915AB">
        <w:t>the maximum allowable loan limit up to $</w:t>
      </w:r>
      <w:r w:rsidR="009F21F1">
        <w:t>2.</w:t>
      </w:r>
      <w:r w:rsidR="001915AB">
        <w:t>1M</w:t>
      </w:r>
      <w:r w:rsidR="009F21F1">
        <w:t xml:space="preserve"> or 7% of total assets</w:t>
      </w:r>
      <w:r w:rsidR="00632453">
        <w:t xml:space="preserve">. </w:t>
      </w:r>
      <w:r w:rsidR="001915AB">
        <w:t>This new flexibility</w:t>
      </w:r>
      <w:r w:rsidR="009F21F1">
        <w:t xml:space="preserve"> and increased lending capacity,</w:t>
      </w:r>
      <w:r w:rsidR="00632453">
        <w:t xml:space="preserve"> </w:t>
      </w:r>
      <w:r w:rsidR="001915AB">
        <w:t>especially the</w:t>
      </w:r>
      <w:r w:rsidR="009F21F1">
        <w:t>ir</w:t>
      </w:r>
      <w:r w:rsidR="001915AB">
        <w:t xml:space="preserve"> Guidance Line of Credit </w:t>
      </w:r>
      <w:r w:rsidR="009F21F1">
        <w:t>product</w:t>
      </w:r>
      <w:r w:rsidR="00D14CCA">
        <w:t>,</w:t>
      </w:r>
      <w:r w:rsidR="009F21F1">
        <w:t xml:space="preserve"> </w:t>
      </w:r>
      <w:r w:rsidR="001915AB">
        <w:t>have generated great interest and demand from local developers.</w:t>
      </w:r>
    </w:p>
    <w:p w14:paraId="022548CA" w14:textId="528F96E9" w:rsidR="00C83B34" w:rsidRDefault="0029513D" w:rsidP="008C16BF">
      <w:r>
        <w:t>BCL currently</w:t>
      </w:r>
      <w:r w:rsidR="00BD4FBC">
        <w:t xml:space="preserve"> has assets of approximately </w:t>
      </w:r>
      <w:r w:rsidR="00BD4FBC" w:rsidRPr="009668AA">
        <w:t>$</w:t>
      </w:r>
      <w:r w:rsidR="00D90820" w:rsidRPr="009668AA">
        <w:t>3</w:t>
      </w:r>
      <w:r w:rsidR="00BD4FBC" w:rsidRPr="009668AA">
        <w:t>0</w:t>
      </w:r>
      <w:r w:rsidRPr="009668AA">
        <w:t>M</w:t>
      </w:r>
      <w:r w:rsidR="00107D0E" w:rsidRPr="009668AA">
        <w:t>,</w:t>
      </w:r>
      <w:r w:rsidRPr="009668AA">
        <w:t xml:space="preserve"> </w:t>
      </w:r>
      <w:r w:rsidR="00BD4FBC" w:rsidRPr="009668AA">
        <w:t>including $</w:t>
      </w:r>
      <w:r w:rsidR="00D14CCA" w:rsidRPr="009668AA">
        <w:t>7-8M</w:t>
      </w:r>
      <w:r w:rsidR="00107D0E" w:rsidRPr="009668AA">
        <w:t xml:space="preserve"> of lending capital plus</w:t>
      </w:r>
      <w:r w:rsidR="00D14CCA" w:rsidRPr="009668AA">
        <w:t xml:space="preserve"> $7M in additional borrowing availability,</w:t>
      </w:r>
      <w:r w:rsidRPr="009668AA">
        <w:t xml:space="preserve"> for</w:t>
      </w:r>
      <w:r>
        <w:t xml:space="preserve"> lending</w:t>
      </w:r>
      <w:r w:rsidR="00632453">
        <w:t xml:space="preserve">. </w:t>
      </w:r>
      <w:r w:rsidR="00372456">
        <w:t>The organization’s an</w:t>
      </w:r>
      <w:r w:rsidR="00BD4FBC">
        <w:t xml:space="preserve">nual operating </w:t>
      </w:r>
      <w:r w:rsidR="00BE0AE4">
        <w:t xml:space="preserve">income </w:t>
      </w:r>
      <w:r w:rsidR="00BD4FBC">
        <w:t>in FY 20</w:t>
      </w:r>
      <w:r w:rsidR="00D90820">
        <w:t>21</w:t>
      </w:r>
      <w:r w:rsidR="00372456">
        <w:t xml:space="preserve"> was approximately </w:t>
      </w:r>
      <w:r w:rsidR="00372456" w:rsidRPr="0008286D">
        <w:t>$</w:t>
      </w:r>
      <w:r w:rsidR="00BE0AE4" w:rsidRPr="004D25BA">
        <w:t>4.2M</w:t>
      </w:r>
      <w:r w:rsidR="00632453">
        <w:t xml:space="preserve">. </w:t>
      </w:r>
      <w:r w:rsidR="00372456">
        <w:t xml:space="preserve">The lion’s share of the </w:t>
      </w:r>
      <w:r w:rsidR="00BE0AE4">
        <w:t xml:space="preserve">FY 2022 </w:t>
      </w:r>
      <w:r w:rsidR="00372456">
        <w:t>budget</w:t>
      </w:r>
      <w:r w:rsidR="00BE0AE4">
        <w:t>ed income</w:t>
      </w:r>
      <w:r w:rsidR="00372456">
        <w:t xml:space="preserve"> </w:t>
      </w:r>
      <w:r w:rsidR="00BE0AE4">
        <w:t xml:space="preserve">is primarily </w:t>
      </w:r>
      <w:r w:rsidR="00372456">
        <w:t>from earned income</w:t>
      </w:r>
      <w:r w:rsidR="00B133A4">
        <w:t xml:space="preserve"> rather than from grants and contributions</w:t>
      </w:r>
      <w:r w:rsidR="00632453">
        <w:t xml:space="preserve">. </w:t>
      </w:r>
    </w:p>
    <w:p w14:paraId="6B6627AD" w14:textId="4CBD52BD" w:rsidR="00811097" w:rsidRDefault="00811097" w:rsidP="008C16BF">
      <w:r>
        <w:t xml:space="preserve">BCL is governed by a </w:t>
      </w:r>
      <w:r w:rsidR="00BD4FBC">
        <w:t xml:space="preserve">diverse </w:t>
      </w:r>
      <w:r w:rsidR="00BE0AE4">
        <w:t>12-</w:t>
      </w:r>
      <w:r>
        <w:t>person Board of Directors</w:t>
      </w:r>
      <w:r w:rsidR="00BD4FBC">
        <w:t xml:space="preserve"> who are drawn from</w:t>
      </w:r>
      <w:r>
        <w:t xml:space="preserve"> several of the major bank lenders in the city,</w:t>
      </w:r>
      <w:r w:rsidR="00BD4FBC">
        <w:t xml:space="preserve"> representatives of the City’s Department of Housing</w:t>
      </w:r>
      <w:r w:rsidR="00C73ADE">
        <w:t xml:space="preserve"> and Community Development,</w:t>
      </w:r>
      <w:r>
        <w:t xml:space="preserve"> as well as both private and nonprofit developers and other professionals who work in affordable housing</w:t>
      </w:r>
      <w:r w:rsidR="00632453">
        <w:t xml:space="preserve">. </w:t>
      </w:r>
      <w:r>
        <w:t xml:space="preserve">The work is </w:t>
      </w:r>
      <w:r w:rsidR="00632453">
        <w:t>conducted</w:t>
      </w:r>
      <w:r>
        <w:t xml:space="preserve"> by a </w:t>
      </w:r>
      <w:r w:rsidR="00C73ADE">
        <w:t xml:space="preserve">staff of </w:t>
      </w:r>
      <w:r w:rsidR="004B088C">
        <w:t>17</w:t>
      </w:r>
      <w:r w:rsidR="0042395A">
        <w:t xml:space="preserve">, including the CEO, </w:t>
      </w:r>
      <w:r w:rsidR="003371BC">
        <w:t>COO, CFO, Chief Lending Officer, Business Lending Director, five other loan officers</w:t>
      </w:r>
      <w:r>
        <w:t xml:space="preserve">, </w:t>
      </w:r>
      <w:r w:rsidR="0042395A">
        <w:t xml:space="preserve">a loan administrator, </w:t>
      </w:r>
      <w:r>
        <w:t>a construction specialist</w:t>
      </w:r>
      <w:r w:rsidR="003371BC">
        <w:t xml:space="preserve">, an operations </w:t>
      </w:r>
      <w:proofErr w:type="gramStart"/>
      <w:r w:rsidR="003371BC">
        <w:t>manager</w:t>
      </w:r>
      <w:proofErr w:type="gramEnd"/>
      <w:r>
        <w:t xml:space="preserve"> and </w:t>
      </w:r>
      <w:r w:rsidR="00FC6EDD">
        <w:t xml:space="preserve">other </w:t>
      </w:r>
      <w:r>
        <w:t xml:space="preserve">administrative </w:t>
      </w:r>
      <w:r w:rsidR="00FC6EDD">
        <w:t>staff</w:t>
      </w:r>
      <w:r>
        <w:t>.</w:t>
      </w:r>
    </w:p>
    <w:p w14:paraId="23087C24" w14:textId="77777777" w:rsidR="003371BC" w:rsidRDefault="003371BC" w:rsidP="00811097">
      <w:pPr>
        <w:rPr>
          <w:b/>
        </w:rPr>
      </w:pPr>
    </w:p>
    <w:p w14:paraId="127280AA" w14:textId="3C6C5513" w:rsidR="00811097" w:rsidRDefault="009526E3" w:rsidP="00811097">
      <w:pPr>
        <w:rPr>
          <w:b/>
        </w:rPr>
      </w:pPr>
      <w:r>
        <w:rPr>
          <w:b/>
        </w:rPr>
        <w:t>THE POSITION</w:t>
      </w:r>
    </w:p>
    <w:p w14:paraId="7A1532CC" w14:textId="7AF9EFD7" w:rsidR="00B90445" w:rsidRPr="00B90445" w:rsidRDefault="00B90445" w:rsidP="00B90445">
      <w:r w:rsidRPr="00B90445">
        <w:t>The Loan Officer for the Commercial Real Estate Lending Division is responsible for identifying potential new customers for commercial, housing and community development projects and originating loans to those prospective borrowers on behalf</w:t>
      </w:r>
      <w:r w:rsidRPr="00B90445">
        <w:rPr>
          <w:spacing w:val="-2"/>
        </w:rPr>
        <w:t xml:space="preserve"> </w:t>
      </w:r>
      <w:r w:rsidRPr="00B90445">
        <w:t>of</w:t>
      </w:r>
      <w:r w:rsidRPr="00B90445">
        <w:rPr>
          <w:spacing w:val="-2"/>
        </w:rPr>
        <w:t xml:space="preserve"> </w:t>
      </w:r>
      <w:r w:rsidRPr="00B90445">
        <w:t>the</w:t>
      </w:r>
      <w:r w:rsidRPr="00B90445">
        <w:rPr>
          <w:spacing w:val="-2"/>
        </w:rPr>
        <w:t xml:space="preserve"> </w:t>
      </w:r>
      <w:r w:rsidRPr="00B90445">
        <w:t>company. The Loan</w:t>
      </w:r>
      <w:r w:rsidRPr="00B90445">
        <w:rPr>
          <w:spacing w:val="-1"/>
        </w:rPr>
        <w:t xml:space="preserve"> </w:t>
      </w:r>
      <w:r w:rsidRPr="00B90445">
        <w:t>Officer</w:t>
      </w:r>
      <w:r w:rsidRPr="00B90445">
        <w:rPr>
          <w:spacing w:val="-2"/>
        </w:rPr>
        <w:t xml:space="preserve"> </w:t>
      </w:r>
      <w:r w:rsidRPr="00B90445">
        <w:t>reports</w:t>
      </w:r>
      <w:r w:rsidRPr="00B90445">
        <w:rPr>
          <w:spacing w:val="-1"/>
        </w:rPr>
        <w:t xml:space="preserve"> </w:t>
      </w:r>
      <w:r w:rsidRPr="00B90445">
        <w:t>directly</w:t>
      </w:r>
      <w:r w:rsidRPr="00B90445">
        <w:rPr>
          <w:spacing w:val="-2"/>
        </w:rPr>
        <w:t xml:space="preserve"> </w:t>
      </w:r>
      <w:r w:rsidRPr="00B90445">
        <w:t>to</w:t>
      </w:r>
      <w:r w:rsidRPr="00B90445">
        <w:rPr>
          <w:spacing w:val="-2"/>
        </w:rPr>
        <w:t xml:space="preserve"> </w:t>
      </w:r>
      <w:r w:rsidRPr="00B90445">
        <w:t>the Chief</w:t>
      </w:r>
      <w:r w:rsidRPr="00B90445">
        <w:rPr>
          <w:spacing w:val="-2"/>
        </w:rPr>
        <w:t xml:space="preserve"> </w:t>
      </w:r>
      <w:r w:rsidRPr="00B90445">
        <w:t>Lending</w:t>
      </w:r>
      <w:r w:rsidRPr="00B90445">
        <w:rPr>
          <w:spacing w:val="-2"/>
        </w:rPr>
        <w:t xml:space="preserve"> </w:t>
      </w:r>
      <w:r w:rsidRPr="00B90445">
        <w:t>Officer (CLO)</w:t>
      </w:r>
      <w:r w:rsidRPr="00B90445">
        <w:rPr>
          <w:spacing w:val="-5"/>
        </w:rPr>
        <w:t xml:space="preserve"> </w:t>
      </w:r>
      <w:r w:rsidRPr="00B90445">
        <w:t>and</w:t>
      </w:r>
      <w:r w:rsidRPr="00B90445">
        <w:rPr>
          <w:spacing w:val="-4"/>
        </w:rPr>
        <w:t xml:space="preserve"> </w:t>
      </w:r>
      <w:r w:rsidRPr="00B90445">
        <w:t>performs</w:t>
      </w:r>
      <w:r w:rsidRPr="00B90445">
        <w:rPr>
          <w:spacing w:val="-1"/>
        </w:rPr>
        <w:t xml:space="preserve"> </w:t>
      </w:r>
      <w:r w:rsidRPr="00B90445">
        <w:t>other</w:t>
      </w:r>
      <w:r w:rsidRPr="00B90445">
        <w:rPr>
          <w:spacing w:val="-5"/>
        </w:rPr>
        <w:t xml:space="preserve"> </w:t>
      </w:r>
      <w:r w:rsidRPr="00B90445">
        <w:t>loan</w:t>
      </w:r>
      <w:r w:rsidRPr="00B90445">
        <w:rPr>
          <w:spacing w:val="-5"/>
        </w:rPr>
        <w:t xml:space="preserve"> </w:t>
      </w:r>
      <w:r w:rsidRPr="00B90445">
        <w:t>feasibility</w:t>
      </w:r>
      <w:r w:rsidRPr="00B90445">
        <w:rPr>
          <w:spacing w:val="-5"/>
        </w:rPr>
        <w:t xml:space="preserve"> </w:t>
      </w:r>
      <w:r w:rsidRPr="00B90445">
        <w:t>and</w:t>
      </w:r>
      <w:r w:rsidRPr="00B90445">
        <w:rPr>
          <w:spacing w:val="-3"/>
        </w:rPr>
        <w:t xml:space="preserve"> </w:t>
      </w:r>
      <w:r w:rsidRPr="00B90445">
        <w:t>analysis-related duties as assigned by the Chief Lending Officer, the Chief Operating Officer, the President/CEO, or the Loan Committee.</w:t>
      </w:r>
    </w:p>
    <w:p w14:paraId="1A4AA610" w14:textId="77777777" w:rsidR="00B90445" w:rsidRPr="00B90445" w:rsidRDefault="00B90445" w:rsidP="00B90445">
      <w:pPr>
        <w:pStyle w:val="BodyText"/>
        <w:kinsoku w:val="0"/>
        <w:overflowPunct w:val="0"/>
        <w:spacing w:before="1"/>
        <w:ind w:left="0" w:firstLine="0"/>
        <w:rPr>
          <w:rFonts w:asciiTheme="minorHAnsi" w:hAnsiTheme="minorHAnsi" w:cstheme="minorHAnsi"/>
          <w:sz w:val="22"/>
          <w:szCs w:val="22"/>
        </w:rPr>
      </w:pPr>
    </w:p>
    <w:p w14:paraId="3CD1614B" w14:textId="77777777" w:rsidR="00B90445" w:rsidRPr="00B90445" w:rsidRDefault="00B90445" w:rsidP="00B90445">
      <w:r w:rsidRPr="00FD186E">
        <w:rPr>
          <w:b/>
          <w:bCs/>
        </w:rPr>
        <w:t>DUTIES</w:t>
      </w:r>
      <w:r w:rsidRPr="00FD186E">
        <w:rPr>
          <w:b/>
          <w:bCs/>
          <w:spacing w:val="-4"/>
        </w:rPr>
        <w:t xml:space="preserve"> </w:t>
      </w:r>
      <w:r w:rsidRPr="00FD186E">
        <w:rPr>
          <w:b/>
          <w:bCs/>
        </w:rPr>
        <w:t>AND</w:t>
      </w:r>
      <w:r w:rsidRPr="00FD186E">
        <w:rPr>
          <w:b/>
          <w:bCs/>
          <w:spacing w:val="-3"/>
        </w:rPr>
        <w:t xml:space="preserve"> </w:t>
      </w:r>
      <w:r w:rsidRPr="00FD186E">
        <w:rPr>
          <w:b/>
          <w:bCs/>
        </w:rPr>
        <w:t>RESPONSIBILITIES</w:t>
      </w:r>
      <w:r w:rsidRPr="00B90445">
        <w:t>:</w:t>
      </w:r>
    </w:p>
    <w:p w14:paraId="478E5DE7" w14:textId="77777777" w:rsidR="00B90445" w:rsidRPr="00B90445" w:rsidRDefault="00B90445" w:rsidP="00B90445">
      <w:pPr>
        <w:pStyle w:val="ListParagraph"/>
        <w:numPr>
          <w:ilvl w:val="0"/>
          <w:numId w:val="4"/>
        </w:numPr>
        <w:tabs>
          <w:tab w:val="left" w:pos="821"/>
        </w:tabs>
        <w:kinsoku w:val="0"/>
        <w:overflowPunct w:val="0"/>
        <w:ind w:right="300"/>
        <w:rPr>
          <w:rFonts w:asciiTheme="minorHAnsi" w:hAnsiTheme="minorHAnsi" w:cstheme="minorHAnsi"/>
          <w:sz w:val="22"/>
          <w:szCs w:val="22"/>
        </w:rPr>
      </w:pPr>
      <w:r w:rsidRPr="00B90445">
        <w:rPr>
          <w:rFonts w:asciiTheme="minorHAnsi" w:hAnsiTheme="minorHAnsi" w:cstheme="minorHAnsi"/>
          <w:sz w:val="22"/>
          <w:szCs w:val="22"/>
        </w:rPr>
        <w:t>Create,</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initiate,</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and</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execute</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a</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new</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business</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development</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plan</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for</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prospective customers for all real estate business and financial lending products.</w:t>
      </w:r>
    </w:p>
    <w:p w14:paraId="3BB530B9" w14:textId="77777777" w:rsidR="00B90445" w:rsidRPr="00B90445" w:rsidRDefault="00B90445" w:rsidP="00B90445">
      <w:pPr>
        <w:pStyle w:val="ListParagraph"/>
        <w:numPr>
          <w:ilvl w:val="0"/>
          <w:numId w:val="4"/>
        </w:numPr>
        <w:tabs>
          <w:tab w:val="left" w:pos="821"/>
        </w:tabs>
        <w:kinsoku w:val="0"/>
        <w:overflowPunct w:val="0"/>
        <w:spacing w:before="1"/>
        <w:ind w:right="362"/>
        <w:rPr>
          <w:rFonts w:asciiTheme="minorHAnsi" w:hAnsiTheme="minorHAnsi" w:cstheme="minorHAnsi"/>
          <w:sz w:val="22"/>
          <w:szCs w:val="22"/>
        </w:rPr>
      </w:pPr>
      <w:r w:rsidRPr="00B90445">
        <w:rPr>
          <w:rFonts w:asciiTheme="minorHAnsi" w:hAnsiTheme="minorHAnsi" w:cstheme="minorHAnsi"/>
          <w:sz w:val="22"/>
          <w:szCs w:val="22"/>
        </w:rPr>
        <w:t>Provide basic technical assistance and information to the public, potential loan program applicants, and others with a need for information and assistance regarding the general guidelines, requirements, regulations, and procedures</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governing</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the</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company’s</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loan</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products</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for</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which</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the</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loan</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officer has or may have responsibility.</w:t>
      </w:r>
    </w:p>
    <w:p w14:paraId="311AFFD3" w14:textId="77777777" w:rsidR="00B90445" w:rsidRPr="00B90445" w:rsidRDefault="00B90445" w:rsidP="00B90445">
      <w:pPr>
        <w:pStyle w:val="ListParagraph"/>
        <w:numPr>
          <w:ilvl w:val="0"/>
          <w:numId w:val="4"/>
        </w:numPr>
        <w:tabs>
          <w:tab w:val="left" w:pos="821"/>
        </w:tabs>
        <w:kinsoku w:val="0"/>
        <w:overflowPunct w:val="0"/>
        <w:ind w:right="595"/>
        <w:rPr>
          <w:rFonts w:asciiTheme="minorHAnsi" w:hAnsiTheme="minorHAnsi" w:cstheme="minorHAnsi"/>
          <w:spacing w:val="-2"/>
          <w:sz w:val="22"/>
          <w:szCs w:val="22"/>
        </w:rPr>
      </w:pPr>
      <w:r w:rsidRPr="00B90445">
        <w:rPr>
          <w:rFonts w:asciiTheme="minorHAnsi" w:hAnsiTheme="minorHAnsi" w:cstheme="minorHAnsi"/>
          <w:sz w:val="22"/>
          <w:szCs w:val="22"/>
        </w:rPr>
        <w:t>Intake Commercial/Multifamily Loan Applications and review completed applications to determine basic program eligibility within the current regulations</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and</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guidelines</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for</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all</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real</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estate</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programs</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administered</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by</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 xml:space="preserve">the </w:t>
      </w:r>
      <w:r w:rsidRPr="00B90445">
        <w:rPr>
          <w:rFonts w:asciiTheme="minorHAnsi" w:hAnsiTheme="minorHAnsi" w:cstheme="minorHAnsi"/>
          <w:spacing w:val="-2"/>
          <w:sz w:val="22"/>
          <w:szCs w:val="22"/>
        </w:rPr>
        <w:t>company.</w:t>
      </w:r>
    </w:p>
    <w:p w14:paraId="73D51A97" w14:textId="56E5886B" w:rsidR="00B90445" w:rsidRPr="00B90445" w:rsidRDefault="00B90445" w:rsidP="00B90445">
      <w:pPr>
        <w:pStyle w:val="ListParagraph"/>
        <w:numPr>
          <w:ilvl w:val="0"/>
          <w:numId w:val="4"/>
        </w:numPr>
        <w:tabs>
          <w:tab w:val="left" w:pos="821"/>
        </w:tabs>
        <w:kinsoku w:val="0"/>
        <w:overflowPunct w:val="0"/>
        <w:ind w:right="380"/>
        <w:rPr>
          <w:rFonts w:asciiTheme="minorHAnsi" w:hAnsiTheme="minorHAnsi" w:cstheme="minorHAnsi"/>
          <w:sz w:val="22"/>
          <w:szCs w:val="22"/>
        </w:rPr>
      </w:pPr>
      <w:r w:rsidRPr="00B90445">
        <w:rPr>
          <w:rFonts w:asciiTheme="minorHAnsi" w:hAnsiTheme="minorHAnsi" w:cstheme="minorHAnsi"/>
          <w:sz w:val="22"/>
          <w:szCs w:val="22"/>
        </w:rPr>
        <w:t>Present</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each</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loan</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application</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to</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the</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internal</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Pre-Loan</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Review</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Committee</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for initial review of project viability, financial feasibility, and overall fit within</w:t>
      </w:r>
      <w:r w:rsidR="00884961">
        <w:rPr>
          <w:rFonts w:asciiTheme="minorHAnsi" w:hAnsiTheme="minorHAnsi" w:cstheme="minorHAnsi"/>
          <w:sz w:val="22"/>
          <w:szCs w:val="22"/>
        </w:rPr>
        <w:t xml:space="preserve"> </w:t>
      </w:r>
    </w:p>
    <w:p w14:paraId="516A03FF" w14:textId="6172FC78" w:rsidR="00B90445" w:rsidRPr="00B90445" w:rsidRDefault="00B90445" w:rsidP="00B90445">
      <w:pPr>
        <w:pStyle w:val="BodyText"/>
        <w:kinsoku w:val="0"/>
        <w:overflowPunct w:val="0"/>
        <w:ind w:right="655" w:firstLine="0"/>
        <w:rPr>
          <w:rFonts w:asciiTheme="minorHAnsi" w:hAnsiTheme="minorHAnsi" w:cstheme="minorHAnsi"/>
          <w:sz w:val="22"/>
          <w:szCs w:val="22"/>
        </w:rPr>
      </w:pPr>
      <w:r w:rsidRPr="00B90445">
        <w:rPr>
          <w:rFonts w:asciiTheme="minorHAnsi" w:hAnsiTheme="minorHAnsi" w:cstheme="minorHAnsi"/>
          <w:sz w:val="22"/>
          <w:szCs w:val="22"/>
        </w:rPr>
        <w:t xml:space="preserve">company’s mission, underwriting </w:t>
      </w:r>
      <w:r w:rsidR="00632453" w:rsidRPr="00B90445">
        <w:rPr>
          <w:rFonts w:asciiTheme="minorHAnsi" w:hAnsiTheme="minorHAnsi" w:cstheme="minorHAnsi"/>
          <w:sz w:val="22"/>
          <w:szCs w:val="22"/>
        </w:rPr>
        <w:t>guidelines,</w:t>
      </w:r>
      <w:r w:rsidRPr="00B90445">
        <w:rPr>
          <w:rFonts w:asciiTheme="minorHAnsi" w:hAnsiTheme="minorHAnsi" w:cstheme="minorHAnsi"/>
          <w:sz w:val="22"/>
          <w:szCs w:val="22"/>
        </w:rPr>
        <w:t xml:space="preserve"> and financing capacity. This review</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is</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required</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prior</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to</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undertaking</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detailed/in-depth</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project</w:t>
      </w:r>
      <w:r w:rsidRPr="00B90445">
        <w:rPr>
          <w:rFonts w:asciiTheme="minorHAnsi" w:hAnsiTheme="minorHAnsi" w:cstheme="minorHAnsi"/>
          <w:spacing w:val="-7"/>
          <w:sz w:val="22"/>
          <w:szCs w:val="22"/>
        </w:rPr>
        <w:t xml:space="preserve"> </w:t>
      </w:r>
      <w:r w:rsidRPr="00B90445">
        <w:rPr>
          <w:rFonts w:asciiTheme="minorHAnsi" w:hAnsiTheme="minorHAnsi" w:cstheme="minorHAnsi"/>
          <w:sz w:val="22"/>
          <w:szCs w:val="22"/>
        </w:rPr>
        <w:t>analysis and engagement of appraisers and other consultants.</w:t>
      </w:r>
    </w:p>
    <w:p w14:paraId="6B283243" w14:textId="7AFC9C37" w:rsidR="00B90445" w:rsidRPr="00B90445" w:rsidRDefault="00B90445" w:rsidP="00B90445">
      <w:pPr>
        <w:pStyle w:val="ListParagraph"/>
        <w:numPr>
          <w:ilvl w:val="0"/>
          <w:numId w:val="4"/>
        </w:numPr>
        <w:tabs>
          <w:tab w:val="left" w:pos="821"/>
        </w:tabs>
        <w:kinsoku w:val="0"/>
        <w:overflowPunct w:val="0"/>
        <w:ind w:right="465"/>
        <w:rPr>
          <w:rFonts w:asciiTheme="minorHAnsi" w:hAnsiTheme="minorHAnsi" w:cstheme="minorHAnsi"/>
          <w:sz w:val="22"/>
          <w:szCs w:val="22"/>
        </w:rPr>
      </w:pPr>
      <w:r w:rsidRPr="00B90445">
        <w:rPr>
          <w:rFonts w:asciiTheme="minorHAnsi" w:hAnsiTheme="minorHAnsi" w:cstheme="minorHAnsi"/>
          <w:sz w:val="22"/>
          <w:szCs w:val="22"/>
        </w:rPr>
        <w:t>Review and analyze applications found to be program eligible for financial feasibility consistent with the company’s underwriting standards and approved</w:t>
      </w:r>
      <w:r w:rsidRPr="00B90445">
        <w:rPr>
          <w:rFonts w:asciiTheme="minorHAnsi" w:hAnsiTheme="minorHAnsi" w:cstheme="minorHAnsi"/>
          <w:spacing w:val="-2"/>
          <w:sz w:val="22"/>
          <w:szCs w:val="22"/>
        </w:rPr>
        <w:t xml:space="preserve"> </w:t>
      </w:r>
      <w:r w:rsidRPr="00B90445">
        <w:rPr>
          <w:rFonts w:asciiTheme="minorHAnsi" w:hAnsiTheme="minorHAnsi" w:cstheme="minorHAnsi"/>
          <w:sz w:val="22"/>
          <w:szCs w:val="22"/>
        </w:rPr>
        <w:t>loan</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policies</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and</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procedures</w:t>
      </w:r>
      <w:r w:rsidR="00FD186E">
        <w:rPr>
          <w:rFonts w:asciiTheme="minorHAnsi" w:hAnsiTheme="minorHAnsi" w:cstheme="minorHAnsi"/>
          <w:sz w:val="22"/>
          <w:szCs w:val="22"/>
        </w:rPr>
        <w:t>.</w:t>
      </w:r>
    </w:p>
    <w:p w14:paraId="5A469E43" w14:textId="77777777" w:rsidR="00B90445" w:rsidRPr="00B90445" w:rsidRDefault="00B90445" w:rsidP="00B90445">
      <w:pPr>
        <w:pStyle w:val="ListParagraph"/>
        <w:numPr>
          <w:ilvl w:val="1"/>
          <w:numId w:val="4"/>
        </w:numPr>
        <w:tabs>
          <w:tab w:val="left" w:pos="1541"/>
        </w:tabs>
        <w:kinsoku w:val="0"/>
        <w:overflowPunct w:val="0"/>
        <w:spacing w:line="286" w:lineRule="exact"/>
        <w:ind w:hanging="361"/>
        <w:rPr>
          <w:rFonts w:asciiTheme="minorHAnsi" w:hAnsiTheme="minorHAnsi" w:cstheme="minorHAnsi"/>
          <w:spacing w:val="-2"/>
          <w:sz w:val="22"/>
          <w:szCs w:val="22"/>
        </w:rPr>
        <w:sectPr w:rsidR="00B90445" w:rsidRPr="00B90445" w:rsidSect="00B90445">
          <w:pgSz w:w="12240" w:h="15840"/>
          <w:pgMar w:top="1500" w:right="1600" w:bottom="280" w:left="1580" w:header="720" w:footer="720" w:gutter="0"/>
          <w:cols w:space="720"/>
          <w:noEndnote/>
        </w:sectPr>
      </w:pPr>
    </w:p>
    <w:p w14:paraId="6232502C" w14:textId="77777777" w:rsidR="00B90445" w:rsidRPr="00B90445" w:rsidRDefault="00B90445" w:rsidP="00B90445">
      <w:pPr>
        <w:pStyle w:val="ListParagraph"/>
        <w:numPr>
          <w:ilvl w:val="0"/>
          <w:numId w:val="4"/>
        </w:numPr>
        <w:tabs>
          <w:tab w:val="left" w:pos="821"/>
        </w:tabs>
        <w:kinsoku w:val="0"/>
        <w:overflowPunct w:val="0"/>
        <w:spacing w:before="80"/>
        <w:ind w:right="386"/>
        <w:rPr>
          <w:rFonts w:asciiTheme="minorHAnsi" w:hAnsiTheme="minorHAnsi" w:cstheme="minorHAnsi"/>
          <w:sz w:val="22"/>
          <w:szCs w:val="22"/>
        </w:rPr>
      </w:pPr>
      <w:r w:rsidRPr="00B90445">
        <w:rPr>
          <w:rFonts w:asciiTheme="minorHAnsi" w:hAnsiTheme="minorHAnsi" w:cstheme="minorHAnsi"/>
          <w:sz w:val="22"/>
          <w:szCs w:val="22"/>
        </w:rPr>
        <w:t>Develop,</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maintain,</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and</w:t>
      </w:r>
      <w:r w:rsidRPr="00B90445">
        <w:rPr>
          <w:rFonts w:asciiTheme="minorHAnsi" w:hAnsiTheme="minorHAnsi" w:cstheme="minorHAnsi"/>
          <w:spacing w:val="-7"/>
          <w:sz w:val="22"/>
          <w:szCs w:val="22"/>
        </w:rPr>
        <w:t xml:space="preserve"> </w:t>
      </w:r>
      <w:r w:rsidRPr="00B90445">
        <w:rPr>
          <w:rFonts w:asciiTheme="minorHAnsi" w:hAnsiTheme="minorHAnsi" w:cstheme="minorHAnsi"/>
          <w:sz w:val="22"/>
          <w:szCs w:val="22"/>
        </w:rPr>
        <w:t>continuously</w:t>
      </w:r>
      <w:r w:rsidRPr="00B90445">
        <w:rPr>
          <w:rFonts w:asciiTheme="minorHAnsi" w:hAnsiTheme="minorHAnsi" w:cstheme="minorHAnsi"/>
          <w:spacing w:val="-7"/>
          <w:sz w:val="22"/>
          <w:szCs w:val="22"/>
        </w:rPr>
        <w:t xml:space="preserve"> </w:t>
      </w:r>
      <w:r w:rsidRPr="00B90445">
        <w:rPr>
          <w:rFonts w:asciiTheme="minorHAnsi" w:hAnsiTheme="minorHAnsi" w:cstheme="minorHAnsi"/>
          <w:sz w:val="22"/>
          <w:szCs w:val="22"/>
        </w:rPr>
        <w:t>update</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his/her</w:t>
      </w:r>
      <w:r w:rsidRPr="00B90445">
        <w:rPr>
          <w:rFonts w:asciiTheme="minorHAnsi" w:hAnsiTheme="minorHAnsi" w:cstheme="minorHAnsi"/>
          <w:spacing w:val="-7"/>
          <w:sz w:val="22"/>
          <w:szCs w:val="22"/>
        </w:rPr>
        <w:t xml:space="preserve"> </w:t>
      </w:r>
      <w:r w:rsidRPr="00B90445">
        <w:rPr>
          <w:rFonts w:asciiTheme="minorHAnsi" w:hAnsiTheme="minorHAnsi" w:cstheme="minorHAnsi"/>
          <w:sz w:val="22"/>
          <w:szCs w:val="22"/>
        </w:rPr>
        <w:t>knowledge</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of</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applicable laws, regulations, guidelines, and procedures affecting the company’s products or programs for which the loan officer has responsibility. This includes knowledge of basic eligibility, financial, market, and physical feasibility requirements, and all other factors affecting approval or disapproval of loan applications.</w:t>
      </w:r>
    </w:p>
    <w:p w14:paraId="3F3A8E09" w14:textId="134C810E" w:rsidR="00B90445" w:rsidRPr="00B90445" w:rsidRDefault="00B90445" w:rsidP="00B90445">
      <w:pPr>
        <w:pStyle w:val="ListParagraph"/>
        <w:numPr>
          <w:ilvl w:val="0"/>
          <w:numId w:val="4"/>
        </w:numPr>
        <w:tabs>
          <w:tab w:val="left" w:pos="821"/>
        </w:tabs>
        <w:kinsoku w:val="0"/>
        <w:overflowPunct w:val="0"/>
        <w:ind w:right="341"/>
        <w:rPr>
          <w:rFonts w:asciiTheme="minorHAnsi" w:hAnsiTheme="minorHAnsi" w:cstheme="minorHAnsi"/>
          <w:sz w:val="22"/>
          <w:szCs w:val="22"/>
        </w:rPr>
      </w:pPr>
      <w:r w:rsidRPr="00B90445">
        <w:rPr>
          <w:rFonts w:asciiTheme="minorHAnsi" w:hAnsiTheme="minorHAnsi" w:cstheme="minorHAnsi"/>
          <w:sz w:val="22"/>
          <w:szCs w:val="22"/>
        </w:rPr>
        <w:t>Negotiate</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terms</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of</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a</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loan</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within</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loan</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policy</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and</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in</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consultation</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with</w:t>
      </w:r>
      <w:r w:rsidRPr="00B90445">
        <w:rPr>
          <w:rFonts w:asciiTheme="minorHAnsi" w:hAnsiTheme="minorHAnsi" w:cstheme="minorHAnsi"/>
          <w:spacing w:val="-1"/>
          <w:sz w:val="22"/>
          <w:szCs w:val="22"/>
        </w:rPr>
        <w:t xml:space="preserve"> </w:t>
      </w:r>
      <w:r w:rsidRPr="00B90445">
        <w:rPr>
          <w:rFonts w:asciiTheme="minorHAnsi" w:hAnsiTheme="minorHAnsi" w:cstheme="minorHAnsi"/>
          <w:sz w:val="22"/>
          <w:szCs w:val="22"/>
        </w:rPr>
        <w:t>the</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CLO.</w:t>
      </w:r>
    </w:p>
    <w:p w14:paraId="4467D83E" w14:textId="059F8DE4" w:rsidR="00B90445" w:rsidRPr="00B90445" w:rsidRDefault="00B90445" w:rsidP="00B90445">
      <w:pPr>
        <w:pStyle w:val="ListParagraph"/>
        <w:numPr>
          <w:ilvl w:val="0"/>
          <w:numId w:val="4"/>
        </w:numPr>
        <w:tabs>
          <w:tab w:val="left" w:pos="821"/>
        </w:tabs>
        <w:kinsoku w:val="0"/>
        <w:overflowPunct w:val="0"/>
        <w:ind w:right="394"/>
        <w:rPr>
          <w:rFonts w:asciiTheme="minorHAnsi" w:hAnsiTheme="minorHAnsi" w:cstheme="minorHAnsi"/>
          <w:sz w:val="22"/>
          <w:szCs w:val="22"/>
        </w:rPr>
      </w:pPr>
      <w:r w:rsidRPr="00B90445">
        <w:rPr>
          <w:rFonts w:asciiTheme="minorHAnsi" w:hAnsiTheme="minorHAnsi" w:cstheme="minorHAnsi"/>
          <w:sz w:val="22"/>
          <w:szCs w:val="22"/>
        </w:rPr>
        <w:t>Submit</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all</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proposed</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exceptions/variances</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from</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lending</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policies</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for</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 xml:space="preserve">approval in writing by the CLO and </w:t>
      </w:r>
      <w:r w:rsidR="00CB388D">
        <w:rPr>
          <w:rFonts w:asciiTheme="minorHAnsi" w:hAnsiTheme="minorHAnsi" w:cstheme="minorHAnsi"/>
          <w:sz w:val="22"/>
          <w:szCs w:val="22"/>
        </w:rPr>
        <w:t>Loan Commi</w:t>
      </w:r>
      <w:r w:rsidR="00814BCE">
        <w:rPr>
          <w:rFonts w:asciiTheme="minorHAnsi" w:hAnsiTheme="minorHAnsi" w:cstheme="minorHAnsi"/>
          <w:sz w:val="22"/>
          <w:szCs w:val="22"/>
        </w:rPr>
        <w:t>t</w:t>
      </w:r>
      <w:r w:rsidR="00CB388D">
        <w:rPr>
          <w:rFonts w:asciiTheme="minorHAnsi" w:hAnsiTheme="minorHAnsi" w:cstheme="minorHAnsi"/>
          <w:sz w:val="22"/>
          <w:szCs w:val="22"/>
        </w:rPr>
        <w:t>tee</w:t>
      </w:r>
      <w:r w:rsidRPr="00B90445">
        <w:rPr>
          <w:rFonts w:asciiTheme="minorHAnsi" w:hAnsiTheme="minorHAnsi" w:cstheme="minorHAnsi"/>
          <w:sz w:val="22"/>
          <w:szCs w:val="22"/>
        </w:rPr>
        <w:t>.</w:t>
      </w:r>
    </w:p>
    <w:p w14:paraId="5EDFAEB8" w14:textId="77777777" w:rsidR="00B90445" w:rsidRPr="00B90445" w:rsidRDefault="00B90445" w:rsidP="00B90445">
      <w:pPr>
        <w:pStyle w:val="ListParagraph"/>
        <w:numPr>
          <w:ilvl w:val="0"/>
          <w:numId w:val="4"/>
        </w:numPr>
        <w:tabs>
          <w:tab w:val="left" w:pos="821"/>
        </w:tabs>
        <w:kinsoku w:val="0"/>
        <w:overflowPunct w:val="0"/>
        <w:ind w:right="1059"/>
        <w:rPr>
          <w:rFonts w:asciiTheme="minorHAnsi" w:hAnsiTheme="minorHAnsi" w:cstheme="minorHAnsi"/>
          <w:spacing w:val="-2"/>
          <w:sz w:val="22"/>
          <w:szCs w:val="22"/>
        </w:rPr>
      </w:pPr>
      <w:r w:rsidRPr="00B90445">
        <w:rPr>
          <w:rFonts w:asciiTheme="minorHAnsi" w:hAnsiTheme="minorHAnsi" w:cstheme="minorHAnsi"/>
          <w:sz w:val="22"/>
          <w:szCs w:val="22"/>
        </w:rPr>
        <w:t>Prepare</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BCL</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Loan</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Request</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Summary</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and</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recommendation</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form</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 xml:space="preserve">(with attachments) and submit same for review and approval of CLO &amp; </w:t>
      </w:r>
      <w:r w:rsidRPr="00B90445">
        <w:rPr>
          <w:rFonts w:asciiTheme="minorHAnsi" w:hAnsiTheme="minorHAnsi" w:cstheme="minorHAnsi"/>
          <w:spacing w:val="-2"/>
          <w:sz w:val="22"/>
          <w:szCs w:val="22"/>
        </w:rPr>
        <w:t>President/CEO.</w:t>
      </w:r>
    </w:p>
    <w:p w14:paraId="4763B318" w14:textId="77777777" w:rsidR="00B90445" w:rsidRPr="00B90445" w:rsidRDefault="00B90445" w:rsidP="00B90445">
      <w:pPr>
        <w:pStyle w:val="ListParagraph"/>
        <w:numPr>
          <w:ilvl w:val="0"/>
          <w:numId w:val="4"/>
        </w:numPr>
        <w:tabs>
          <w:tab w:val="left" w:pos="821"/>
        </w:tabs>
        <w:kinsoku w:val="0"/>
        <w:overflowPunct w:val="0"/>
        <w:spacing w:before="2"/>
        <w:ind w:right="565"/>
        <w:rPr>
          <w:rFonts w:asciiTheme="minorHAnsi" w:hAnsiTheme="minorHAnsi" w:cstheme="minorHAnsi"/>
          <w:spacing w:val="-2"/>
          <w:sz w:val="22"/>
          <w:szCs w:val="22"/>
        </w:rPr>
      </w:pPr>
      <w:r w:rsidRPr="00B90445">
        <w:rPr>
          <w:rFonts w:asciiTheme="minorHAnsi" w:hAnsiTheme="minorHAnsi" w:cstheme="minorHAnsi"/>
          <w:sz w:val="22"/>
          <w:szCs w:val="22"/>
        </w:rPr>
        <w:t>Present</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defense</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of</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loan</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submissions</w:t>
      </w:r>
      <w:r w:rsidRPr="00B90445">
        <w:rPr>
          <w:rFonts w:asciiTheme="minorHAnsi" w:hAnsiTheme="minorHAnsi" w:cstheme="minorHAnsi"/>
          <w:spacing w:val="-2"/>
          <w:sz w:val="22"/>
          <w:szCs w:val="22"/>
        </w:rPr>
        <w:t xml:space="preserve"> </w:t>
      </w:r>
      <w:r w:rsidRPr="00B90445">
        <w:rPr>
          <w:rFonts w:asciiTheme="minorHAnsi" w:hAnsiTheme="minorHAnsi" w:cstheme="minorHAnsi"/>
          <w:sz w:val="22"/>
          <w:szCs w:val="22"/>
        </w:rPr>
        <w:t>verbally</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to</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the</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President/CEO</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or</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 xml:space="preserve">Loan Committee within the parameters of established company timeframes and </w:t>
      </w:r>
      <w:r w:rsidRPr="00B90445">
        <w:rPr>
          <w:rFonts w:asciiTheme="minorHAnsi" w:hAnsiTheme="minorHAnsi" w:cstheme="minorHAnsi"/>
          <w:spacing w:val="-2"/>
          <w:sz w:val="22"/>
          <w:szCs w:val="22"/>
        </w:rPr>
        <w:t>policies.</w:t>
      </w:r>
    </w:p>
    <w:p w14:paraId="56DA7F1A" w14:textId="77777777" w:rsidR="00B90445" w:rsidRPr="00B90445" w:rsidRDefault="00B90445" w:rsidP="00B90445">
      <w:pPr>
        <w:pStyle w:val="ListParagraph"/>
        <w:numPr>
          <w:ilvl w:val="0"/>
          <w:numId w:val="4"/>
        </w:numPr>
        <w:tabs>
          <w:tab w:val="left" w:pos="821"/>
        </w:tabs>
        <w:kinsoku w:val="0"/>
        <w:overflowPunct w:val="0"/>
        <w:ind w:right="292"/>
        <w:rPr>
          <w:rFonts w:asciiTheme="minorHAnsi" w:hAnsiTheme="minorHAnsi" w:cstheme="minorHAnsi"/>
          <w:sz w:val="22"/>
          <w:szCs w:val="22"/>
        </w:rPr>
      </w:pPr>
      <w:r w:rsidRPr="00B90445">
        <w:rPr>
          <w:rFonts w:asciiTheme="minorHAnsi" w:hAnsiTheme="minorHAnsi" w:cstheme="minorHAnsi"/>
          <w:sz w:val="22"/>
          <w:szCs w:val="22"/>
        </w:rPr>
        <w:t>Interact</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with</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legal</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counsel</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regarding</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loan</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documentation</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and</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any</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legal</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issues regarding a particular loan.</w:t>
      </w:r>
    </w:p>
    <w:p w14:paraId="174AEB0E" w14:textId="77777777" w:rsidR="00B90445" w:rsidRPr="00B90445" w:rsidRDefault="00B90445" w:rsidP="00B90445">
      <w:pPr>
        <w:pStyle w:val="ListParagraph"/>
        <w:numPr>
          <w:ilvl w:val="0"/>
          <w:numId w:val="4"/>
        </w:numPr>
        <w:tabs>
          <w:tab w:val="left" w:pos="821"/>
        </w:tabs>
        <w:kinsoku w:val="0"/>
        <w:overflowPunct w:val="0"/>
        <w:ind w:right="295"/>
        <w:rPr>
          <w:rFonts w:asciiTheme="minorHAnsi" w:hAnsiTheme="minorHAnsi" w:cstheme="minorHAnsi"/>
          <w:sz w:val="22"/>
          <w:szCs w:val="22"/>
        </w:rPr>
      </w:pPr>
      <w:r w:rsidRPr="00B90445">
        <w:rPr>
          <w:rFonts w:asciiTheme="minorHAnsi" w:hAnsiTheme="minorHAnsi" w:cstheme="minorHAnsi"/>
          <w:sz w:val="22"/>
          <w:szCs w:val="22"/>
        </w:rPr>
        <w:t>Meet</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with</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private, public,</w:t>
      </w:r>
      <w:r w:rsidRPr="00B90445">
        <w:rPr>
          <w:rFonts w:asciiTheme="minorHAnsi" w:hAnsiTheme="minorHAnsi" w:cstheme="minorHAnsi"/>
          <w:spacing w:val="-2"/>
          <w:sz w:val="22"/>
          <w:szCs w:val="22"/>
        </w:rPr>
        <w:t xml:space="preserve"> </w:t>
      </w:r>
      <w:r w:rsidRPr="00B90445">
        <w:rPr>
          <w:rFonts w:asciiTheme="minorHAnsi" w:hAnsiTheme="minorHAnsi" w:cstheme="minorHAnsi"/>
          <w:sz w:val="22"/>
          <w:szCs w:val="22"/>
        </w:rPr>
        <w:t>or</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other</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lenders</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regarding</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any</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potential</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deals,</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such as LMI subsidy funds and identify programs and resources available to assist with company financed projects.</w:t>
      </w:r>
    </w:p>
    <w:p w14:paraId="30282D10" w14:textId="77777777" w:rsidR="00B90445" w:rsidRPr="00B90445" w:rsidRDefault="00B90445" w:rsidP="00B90445">
      <w:pPr>
        <w:pStyle w:val="ListParagraph"/>
        <w:numPr>
          <w:ilvl w:val="0"/>
          <w:numId w:val="4"/>
        </w:numPr>
        <w:tabs>
          <w:tab w:val="left" w:pos="821"/>
        </w:tabs>
        <w:kinsoku w:val="0"/>
        <w:overflowPunct w:val="0"/>
        <w:ind w:right="1507"/>
        <w:rPr>
          <w:rFonts w:asciiTheme="minorHAnsi" w:hAnsiTheme="minorHAnsi" w:cstheme="minorHAnsi"/>
          <w:sz w:val="22"/>
          <w:szCs w:val="22"/>
        </w:rPr>
      </w:pPr>
      <w:r w:rsidRPr="00B90445">
        <w:rPr>
          <w:rFonts w:asciiTheme="minorHAnsi" w:hAnsiTheme="minorHAnsi" w:cstheme="minorHAnsi"/>
          <w:sz w:val="22"/>
          <w:szCs w:val="22"/>
        </w:rPr>
        <w:t>Make</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site</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visits</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for</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existing</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and</w:t>
      </w:r>
      <w:r w:rsidRPr="00B90445">
        <w:rPr>
          <w:rFonts w:asciiTheme="minorHAnsi" w:hAnsiTheme="minorHAnsi" w:cstheme="minorHAnsi"/>
          <w:spacing w:val="-1"/>
          <w:sz w:val="22"/>
          <w:szCs w:val="22"/>
        </w:rPr>
        <w:t xml:space="preserve"> </w:t>
      </w:r>
      <w:r w:rsidRPr="00B90445">
        <w:rPr>
          <w:rFonts w:asciiTheme="minorHAnsi" w:hAnsiTheme="minorHAnsi" w:cstheme="minorHAnsi"/>
          <w:sz w:val="22"/>
          <w:szCs w:val="22"/>
        </w:rPr>
        <w:t>potential</w:t>
      </w:r>
      <w:r w:rsidRPr="00B90445">
        <w:rPr>
          <w:rFonts w:asciiTheme="minorHAnsi" w:hAnsiTheme="minorHAnsi" w:cstheme="minorHAnsi"/>
          <w:spacing w:val="-7"/>
          <w:sz w:val="22"/>
          <w:szCs w:val="22"/>
        </w:rPr>
        <w:t xml:space="preserve"> </w:t>
      </w:r>
      <w:r w:rsidRPr="00B90445">
        <w:rPr>
          <w:rFonts w:asciiTheme="minorHAnsi" w:hAnsiTheme="minorHAnsi" w:cstheme="minorHAnsi"/>
          <w:sz w:val="22"/>
          <w:szCs w:val="22"/>
        </w:rPr>
        <w:t>deals</w:t>
      </w:r>
      <w:r w:rsidRPr="00B90445">
        <w:rPr>
          <w:rFonts w:asciiTheme="minorHAnsi" w:hAnsiTheme="minorHAnsi" w:cstheme="minorHAnsi"/>
          <w:spacing w:val="-7"/>
          <w:sz w:val="22"/>
          <w:szCs w:val="22"/>
        </w:rPr>
        <w:t xml:space="preserve"> </w:t>
      </w:r>
      <w:r w:rsidRPr="00B90445">
        <w:rPr>
          <w:rFonts w:asciiTheme="minorHAnsi" w:hAnsiTheme="minorHAnsi" w:cstheme="minorHAnsi"/>
          <w:sz w:val="22"/>
          <w:szCs w:val="22"/>
        </w:rPr>
        <w:t>to</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observe</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current construction status and existing neighborhood conditions.</w:t>
      </w:r>
    </w:p>
    <w:p w14:paraId="10558267" w14:textId="77777777" w:rsidR="00B90445" w:rsidRPr="00B90445" w:rsidRDefault="00B90445" w:rsidP="00B90445">
      <w:pPr>
        <w:pStyle w:val="ListParagraph"/>
        <w:numPr>
          <w:ilvl w:val="0"/>
          <w:numId w:val="4"/>
        </w:numPr>
        <w:tabs>
          <w:tab w:val="left" w:pos="821"/>
        </w:tabs>
        <w:kinsoku w:val="0"/>
        <w:overflowPunct w:val="0"/>
        <w:spacing w:line="281" w:lineRule="exact"/>
        <w:ind w:hanging="361"/>
        <w:rPr>
          <w:rFonts w:asciiTheme="minorHAnsi" w:hAnsiTheme="minorHAnsi" w:cstheme="minorHAnsi"/>
          <w:spacing w:val="-2"/>
          <w:sz w:val="22"/>
          <w:szCs w:val="22"/>
        </w:rPr>
      </w:pPr>
      <w:r w:rsidRPr="00B90445">
        <w:rPr>
          <w:rFonts w:asciiTheme="minorHAnsi" w:hAnsiTheme="minorHAnsi" w:cstheme="minorHAnsi"/>
          <w:sz w:val="22"/>
          <w:szCs w:val="22"/>
        </w:rPr>
        <w:t>Disseminate</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information</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through</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a</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series</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of</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regularly</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required</w:t>
      </w:r>
      <w:r w:rsidRPr="00B90445">
        <w:rPr>
          <w:rFonts w:asciiTheme="minorHAnsi" w:hAnsiTheme="minorHAnsi" w:cstheme="minorHAnsi"/>
          <w:spacing w:val="-1"/>
          <w:sz w:val="22"/>
          <w:szCs w:val="22"/>
        </w:rPr>
        <w:t xml:space="preserve"> </w:t>
      </w:r>
      <w:r w:rsidRPr="00B90445">
        <w:rPr>
          <w:rFonts w:asciiTheme="minorHAnsi" w:hAnsiTheme="minorHAnsi" w:cstheme="minorHAnsi"/>
          <w:spacing w:val="-2"/>
          <w:sz w:val="22"/>
          <w:szCs w:val="22"/>
        </w:rPr>
        <w:t>reports.</w:t>
      </w:r>
    </w:p>
    <w:p w14:paraId="3B7856C0" w14:textId="77777777" w:rsidR="00B90445" w:rsidRPr="00B90445" w:rsidRDefault="00B90445" w:rsidP="00B90445">
      <w:pPr>
        <w:pStyle w:val="ListParagraph"/>
        <w:numPr>
          <w:ilvl w:val="0"/>
          <w:numId w:val="4"/>
        </w:numPr>
        <w:tabs>
          <w:tab w:val="left" w:pos="821"/>
        </w:tabs>
        <w:kinsoku w:val="0"/>
        <w:overflowPunct w:val="0"/>
        <w:spacing w:line="281" w:lineRule="exact"/>
        <w:ind w:hanging="361"/>
        <w:rPr>
          <w:rFonts w:asciiTheme="minorHAnsi" w:hAnsiTheme="minorHAnsi" w:cstheme="minorHAnsi"/>
          <w:spacing w:val="-2"/>
          <w:sz w:val="22"/>
          <w:szCs w:val="22"/>
        </w:rPr>
      </w:pPr>
      <w:r w:rsidRPr="00B90445">
        <w:rPr>
          <w:rFonts w:asciiTheme="minorHAnsi" w:hAnsiTheme="minorHAnsi" w:cstheme="minorHAnsi"/>
          <w:sz w:val="22"/>
          <w:szCs w:val="22"/>
        </w:rPr>
        <w:t>Assists</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the</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Finance</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Dept/Portfolio</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team</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in</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performing</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annual</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loan</w:t>
      </w:r>
      <w:r w:rsidRPr="00B90445">
        <w:rPr>
          <w:rFonts w:asciiTheme="minorHAnsi" w:hAnsiTheme="minorHAnsi" w:cstheme="minorHAnsi"/>
          <w:spacing w:val="-3"/>
          <w:sz w:val="22"/>
          <w:szCs w:val="22"/>
        </w:rPr>
        <w:t xml:space="preserve"> </w:t>
      </w:r>
      <w:r w:rsidRPr="00B90445">
        <w:rPr>
          <w:rFonts w:asciiTheme="minorHAnsi" w:hAnsiTheme="minorHAnsi" w:cstheme="minorHAnsi"/>
          <w:spacing w:val="-2"/>
          <w:sz w:val="22"/>
          <w:szCs w:val="22"/>
        </w:rPr>
        <w:t>reviews.</w:t>
      </w:r>
    </w:p>
    <w:p w14:paraId="12A4D979" w14:textId="77777777" w:rsidR="00B90445" w:rsidRPr="00B90445" w:rsidRDefault="00B90445" w:rsidP="00B90445">
      <w:pPr>
        <w:pStyle w:val="ListParagraph"/>
        <w:numPr>
          <w:ilvl w:val="0"/>
          <w:numId w:val="4"/>
        </w:numPr>
        <w:tabs>
          <w:tab w:val="left" w:pos="821"/>
        </w:tabs>
        <w:kinsoku w:val="0"/>
        <w:overflowPunct w:val="0"/>
        <w:ind w:right="706"/>
        <w:rPr>
          <w:rFonts w:asciiTheme="minorHAnsi" w:hAnsiTheme="minorHAnsi" w:cstheme="minorHAnsi"/>
          <w:sz w:val="22"/>
          <w:szCs w:val="22"/>
        </w:rPr>
      </w:pPr>
      <w:r w:rsidRPr="00B90445">
        <w:rPr>
          <w:rFonts w:asciiTheme="minorHAnsi" w:hAnsiTheme="minorHAnsi" w:cstheme="minorHAnsi"/>
          <w:sz w:val="22"/>
          <w:szCs w:val="22"/>
        </w:rPr>
        <w:t>Demonstrate</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proficiency</w:t>
      </w:r>
      <w:r w:rsidRPr="00B90445">
        <w:rPr>
          <w:rFonts w:asciiTheme="minorHAnsi" w:hAnsiTheme="minorHAnsi" w:cstheme="minorHAnsi"/>
          <w:spacing w:val="-7"/>
          <w:sz w:val="22"/>
          <w:szCs w:val="22"/>
        </w:rPr>
        <w:t xml:space="preserve"> </w:t>
      </w:r>
      <w:r w:rsidRPr="00B90445">
        <w:rPr>
          <w:rFonts w:asciiTheme="minorHAnsi" w:hAnsiTheme="minorHAnsi" w:cstheme="minorHAnsi"/>
          <w:sz w:val="22"/>
          <w:szCs w:val="22"/>
        </w:rPr>
        <w:t>in</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effectively</w:t>
      </w:r>
      <w:r w:rsidRPr="00B90445">
        <w:rPr>
          <w:rFonts w:asciiTheme="minorHAnsi" w:hAnsiTheme="minorHAnsi" w:cstheme="minorHAnsi"/>
          <w:spacing w:val="-8"/>
          <w:sz w:val="22"/>
          <w:szCs w:val="22"/>
        </w:rPr>
        <w:t xml:space="preserve"> </w:t>
      </w:r>
      <w:r w:rsidRPr="00B90445">
        <w:rPr>
          <w:rFonts w:asciiTheme="minorHAnsi" w:hAnsiTheme="minorHAnsi" w:cstheme="minorHAnsi"/>
          <w:sz w:val="22"/>
          <w:szCs w:val="22"/>
        </w:rPr>
        <w:t>communicating</w:t>
      </w:r>
      <w:r w:rsidRPr="00B90445">
        <w:rPr>
          <w:rFonts w:asciiTheme="minorHAnsi" w:hAnsiTheme="minorHAnsi" w:cstheme="minorHAnsi"/>
          <w:spacing w:val="-8"/>
          <w:sz w:val="22"/>
          <w:szCs w:val="22"/>
        </w:rPr>
        <w:t xml:space="preserve"> </w:t>
      </w:r>
      <w:r w:rsidRPr="00B90445">
        <w:rPr>
          <w:rFonts w:asciiTheme="minorHAnsi" w:hAnsiTheme="minorHAnsi" w:cstheme="minorHAnsi"/>
          <w:sz w:val="22"/>
          <w:szCs w:val="22"/>
        </w:rPr>
        <w:t>technical</w:t>
      </w:r>
      <w:r w:rsidRPr="00B90445">
        <w:rPr>
          <w:rFonts w:asciiTheme="minorHAnsi" w:hAnsiTheme="minorHAnsi" w:cstheme="minorHAnsi"/>
          <w:spacing w:val="-7"/>
          <w:sz w:val="22"/>
          <w:szCs w:val="22"/>
        </w:rPr>
        <w:t xml:space="preserve"> </w:t>
      </w:r>
      <w:r w:rsidRPr="00B90445">
        <w:rPr>
          <w:rFonts w:asciiTheme="minorHAnsi" w:hAnsiTheme="minorHAnsi" w:cstheme="minorHAnsi"/>
          <w:sz w:val="22"/>
          <w:szCs w:val="22"/>
        </w:rPr>
        <w:t>concepts, writing letters, memoranda, loan summaries, position papers.</w:t>
      </w:r>
    </w:p>
    <w:p w14:paraId="5937A2A4" w14:textId="77777777" w:rsidR="00B90445" w:rsidRPr="00B90445" w:rsidRDefault="00B90445" w:rsidP="00B90445">
      <w:pPr>
        <w:pStyle w:val="ListParagraph"/>
        <w:numPr>
          <w:ilvl w:val="0"/>
          <w:numId w:val="4"/>
        </w:numPr>
        <w:tabs>
          <w:tab w:val="left" w:pos="821"/>
        </w:tabs>
        <w:kinsoku w:val="0"/>
        <w:overflowPunct w:val="0"/>
        <w:spacing w:before="1"/>
        <w:ind w:right="286"/>
        <w:rPr>
          <w:rFonts w:asciiTheme="minorHAnsi" w:hAnsiTheme="minorHAnsi" w:cstheme="minorHAnsi"/>
          <w:sz w:val="22"/>
          <w:szCs w:val="22"/>
        </w:rPr>
      </w:pPr>
      <w:r w:rsidRPr="00B90445">
        <w:rPr>
          <w:rFonts w:asciiTheme="minorHAnsi" w:hAnsiTheme="minorHAnsi" w:cstheme="minorHAnsi"/>
          <w:sz w:val="22"/>
          <w:szCs w:val="22"/>
        </w:rPr>
        <w:t>Assist with maintenance of official files, organized in the standard company prescribed</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manner,</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properly</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secured</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and</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available</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in</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the</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prescribed</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location.</w:t>
      </w:r>
    </w:p>
    <w:p w14:paraId="46674372" w14:textId="77777777" w:rsidR="00B90445" w:rsidRPr="00B90445" w:rsidRDefault="00B90445" w:rsidP="00B90445">
      <w:pPr>
        <w:pStyle w:val="ListParagraph"/>
        <w:numPr>
          <w:ilvl w:val="0"/>
          <w:numId w:val="4"/>
        </w:numPr>
        <w:tabs>
          <w:tab w:val="left" w:pos="821"/>
        </w:tabs>
        <w:kinsoku w:val="0"/>
        <w:overflowPunct w:val="0"/>
        <w:ind w:right="743"/>
        <w:rPr>
          <w:rFonts w:asciiTheme="minorHAnsi" w:hAnsiTheme="minorHAnsi" w:cstheme="minorHAnsi"/>
          <w:sz w:val="22"/>
          <w:szCs w:val="22"/>
        </w:rPr>
      </w:pPr>
      <w:r w:rsidRPr="00B90445">
        <w:rPr>
          <w:rFonts w:asciiTheme="minorHAnsi" w:hAnsiTheme="minorHAnsi" w:cstheme="minorHAnsi"/>
          <w:sz w:val="22"/>
          <w:szCs w:val="22"/>
        </w:rPr>
        <w:t>Work</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as</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a</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team</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member,</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ever</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conscious</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of</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deadline</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needs, workflow</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and assignment schedules.</w:t>
      </w:r>
    </w:p>
    <w:p w14:paraId="02934C67" w14:textId="77777777" w:rsidR="00B90445" w:rsidRPr="00B90445" w:rsidRDefault="00B90445" w:rsidP="00B90445">
      <w:pPr>
        <w:pStyle w:val="ListParagraph"/>
        <w:numPr>
          <w:ilvl w:val="0"/>
          <w:numId w:val="4"/>
        </w:numPr>
        <w:tabs>
          <w:tab w:val="left" w:pos="821"/>
        </w:tabs>
        <w:kinsoku w:val="0"/>
        <w:overflowPunct w:val="0"/>
        <w:ind w:right="353"/>
        <w:rPr>
          <w:rFonts w:asciiTheme="minorHAnsi" w:hAnsiTheme="minorHAnsi" w:cstheme="minorHAnsi"/>
          <w:sz w:val="22"/>
          <w:szCs w:val="22"/>
        </w:rPr>
      </w:pPr>
      <w:r w:rsidRPr="00B90445">
        <w:rPr>
          <w:rFonts w:asciiTheme="minorHAnsi" w:hAnsiTheme="minorHAnsi" w:cstheme="minorHAnsi"/>
          <w:sz w:val="22"/>
          <w:szCs w:val="22"/>
        </w:rPr>
        <w:t>The</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Loan</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Officer</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is</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expected</w:t>
      </w:r>
      <w:r w:rsidRPr="00B90445">
        <w:rPr>
          <w:rFonts w:asciiTheme="minorHAnsi" w:hAnsiTheme="minorHAnsi" w:cstheme="minorHAnsi"/>
          <w:spacing w:val="-2"/>
          <w:sz w:val="22"/>
          <w:szCs w:val="22"/>
        </w:rPr>
        <w:t xml:space="preserve"> </w:t>
      </w:r>
      <w:r w:rsidRPr="00B90445">
        <w:rPr>
          <w:rFonts w:asciiTheme="minorHAnsi" w:hAnsiTheme="minorHAnsi" w:cstheme="minorHAnsi"/>
          <w:sz w:val="22"/>
          <w:szCs w:val="22"/>
        </w:rPr>
        <w:t>to</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keep</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the</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CLO</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informed</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of</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significant</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progress or problems regarding each application in the workload as they arise and seek assistance to resolve problems as appropriate.</w:t>
      </w:r>
    </w:p>
    <w:p w14:paraId="67E6B2AE" w14:textId="77777777" w:rsidR="00B90445" w:rsidRPr="00B90445" w:rsidRDefault="00B90445" w:rsidP="00B90445">
      <w:pPr>
        <w:pStyle w:val="BodyText"/>
        <w:kinsoku w:val="0"/>
        <w:overflowPunct w:val="0"/>
        <w:ind w:left="0" w:firstLine="0"/>
        <w:rPr>
          <w:rFonts w:asciiTheme="minorHAnsi" w:hAnsiTheme="minorHAnsi" w:cstheme="minorHAnsi"/>
          <w:sz w:val="22"/>
          <w:szCs w:val="22"/>
        </w:rPr>
      </w:pPr>
    </w:p>
    <w:p w14:paraId="18619DF3" w14:textId="77777777" w:rsidR="00B90445" w:rsidRPr="00B90445" w:rsidRDefault="00B90445" w:rsidP="00B90445">
      <w:pPr>
        <w:pStyle w:val="Heading1"/>
        <w:kinsoku w:val="0"/>
        <w:overflowPunct w:val="0"/>
        <w:spacing w:before="1"/>
        <w:rPr>
          <w:rFonts w:asciiTheme="minorHAnsi" w:hAnsiTheme="minorHAnsi" w:cstheme="minorHAnsi"/>
          <w:spacing w:val="-2"/>
          <w:sz w:val="22"/>
          <w:szCs w:val="22"/>
        </w:rPr>
      </w:pPr>
      <w:r w:rsidRPr="00B90445">
        <w:rPr>
          <w:rFonts w:asciiTheme="minorHAnsi" w:hAnsiTheme="minorHAnsi" w:cstheme="minorHAnsi"/>
          <w:sz w:val="22"/>
          <w:szCs w:val="22"/>
        </w:rPr>
        <w:t>POSITION</w:t>
      </w:r>
      <w:r w:rsidRPr="00B90445">
        <w:rPr>
          <w:rFonts w:asciiTheme="minorHAnsi" w:hAnsiTheme="minorHAnsi" w:cstheme="minorHAnsi"/>
          <w:spacing w:val="-2"/>
          <w:sz w:val="22"/>
          <w:szCs w:val="22"/>
        </w:rPr>
        <w:t xml:space="preserve"> QUALIFICATIONS:</w:t>
      </w:r>
    </w:p>
    <w:p w14:paraId="73F52A7F" w14:textId="77777777" w:rsidR="00B90445" w:rsidRPr="00B90445" w:rsidRDefault="00B90445" w:rsidP="00B90445">
      <w:pPr>
        <w:pStyle w:val="BodyText"/>
        <w:kinsoku w:val="0"/>
        <w:overflowPunct w:val="0"/>
        <w:spacing w:before="10"/>
        <w:ind w:left="0" w:firstLine="0"/>
        <w:rPr>
          <w:rFonts w:asciiTheme="minorHAnsi" w:hAnsiTheme="minorHAnsi" w:cstheme="minorHAnsi"/>
          <w:b/>
          <w:bCs/>
          <w:sz w:val="22"/>
          <w:szCs w:val="22"/>
        </w:rPr>
      </w:pPr>
    </w:p>
    <w:p w14:paraId="1F6C4552" w14:textId="77777777" w:rsidR="00B90445" w:rsidRPr="00B90445" w:rsidRDefault="00B90445" w:rsidP="00B90445">
      <w:pPr>
        <w:pStyle w:val="ListParagraph"/>
        <w:numPr>
          <w:ilvl w:val="0"/>
          <w:numId w:val="4"/>
        </w:numPr>
        <w:tabs>
          <w:tab w:val="left" w:pos="821"/>
        </w:tabs>
        <w:kinsoku w:val="0"/>
        <w:overflowPunct w:val="0"/>
        <w:ind w:right="1149"/>
        <w:rPr>
          <w:rFonts w:asciiTheme="minorHAnsi" w:hAnsiTheme="minorHAnsi" w:cstheme="minorHAnsi"/>
          <w:sz w:val="22"/>
          <w:szCs w:val="22"/>
        </w:rPr>
      </w:pPr>
      <w:r w:rsidRPr="00B90445">
        <w:rPr>
          <w:rFonts w:asciiTheme="minorHAnsi" w:hAnsiTheme="minorHAnsi" w:cstheme="minorHAnsi"/>
          <w:sz w:val="22"/>
          <w:szCs w:val="22"/>
        </w:rPr>
        <w:t>Minimum undergraduate or college degree with five or more years’ experience,</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including</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1)</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commercial</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real</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estate</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lending,</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preferably</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in development finance and/or construction lending; 2) community development and/or affordable housing.</w:t>
      </w:r>
    </w:p>
    <w:p w14:paraId="17AC25F2" w14:textId="77777777" w:rsidR="00B90445" w:rsidRPr="00B90445" w:rsidRDefault="00B90445" w:rsidP="00B90445">
      <w:pPr>
        <w:pStyle w:val="ListParagraph"/>
        <w:numPr>
          <w:ilvl w:val="0"/>
          <w:numId w:val="4"/>
        </w:numPr>
        <w:tabs>
          <w:tab w:val="left" w:pos="821"/>
        </w:tabs>
        <w:kinsoku w:val="0"/>
        <w:overflowPunct w:val="0"/>
        <w:ind w:right="337"/>
        <w:rPr>
          <w:rFonts w:asciiTheme="minorHAnsi" w:hAnsiTheme="minorHAnsi" w:cstheme="minorHAnsi"/>
          <w:sz w:val="22"/>
          <w:szCs w:val="22"/>
        </w:rPr>
      </w:pPr>
      <w:r w:rsidRPr="00B90445">
        <w:rPr>
          <w:rFonts w:asciiTheme="minorHAnsi" w:hAnsiTheme="minorHAnsi" w:cstheme="minorHAnsi"/>
          <w:sz w:val="22"/>
          <w:szCs w:val="22"/>
        </w:rPr>
        <w:t>Two</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years’</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experience</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and</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knowledge</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of</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new</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market</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tax</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credit</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(NMTC),</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low- income housing tax credit (LIHTC), historic tax credit (HTC), and other project finance vehicles preferred.</w:t>
      </w:r>
    </w:p>
    <w:p w14:paraId="42386F82" w14:textId="55131069" w:rsidR="00B90445" w:rsidRPr="00B90445" w:rsidRDefault="00B90445" w:rsidP="00B90445">
      <w:pPr>
        <w:pStyle w:val="ListParagraph"/>
        <w:numPr>
          <w:ilvl w:val="0"/>
          <w:numId w:val="4"/>
        </w:numPr>
        <w:tabs>
          <w:tab w:val="left" w:pos="821"/>
        </w:tabs>
        <w:kinsoku w:val="0"/>
        <w:overflowPunct w:val="0"/>
        <w:spacing w:before="1"/>
        <w:ind w:hanging="361"/>
        <w:rPr>
          <w:rFonts w:asciiTheme="minorHAnsi" w:hAnsiTheme="minorHAnsi" w:cstheme="minorHAnsi"/>
          <w:spacing w:val="-2"/>
          <w:sz w:val="22"/>
          <w:szCs w:val="22"/>
        </w:rPr>
      </w:pPr>
      <w:r w:rsidRPr="00B90445">
        <w:rPr>
          <w:rFonts w:asciiTheme="minorHAnsi" w:hAnsiTheme="minorHAnsi" w:cstheme="minorHAnsi"/>
          <w:sz w:val="22"/>
          <w:szCs w:val="22"/>
        </w:rPr>
        <w:t>Effective</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communication,</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writing,</w:t>
      </w:r>
      <w:r w:rsidRPr="00B90445">
        <w:rPr>
          <w:rFonts w:asciiTheme="minorHAnsi" w:hAnsiTheme="minorHAnsi" w:cstheme="minorHAnsi"/>
          <w:spacing w:val="-2"/>
          <w:sz w:val="22"/>
          <w:szCs w:val="22"/>
        </w:rPr>
        <w:t xml:space="preserve"> </w:t>
      </w:r>
      <w:r w:rsidR="00632453" w:rsidRPr="00B90445">
        <w:rPr>
          <w:rFonts w:asciiTheme="minorHAnsi" w:hAnsiTheme="minorHAnsi" w:cstheme="minorHAnsi"/>
          <w:sz w:val="22"/>
          <w:szCs w:val="22"/>
        </w:rPr>
        <w:t>presentation,</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and</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reporting</w:t>
      </w:r>
      <w:r w:rsidRPr="00B90445">
        <w:rPr>
          <w:rFonts w:asciiTheme="minorHAnsi" w:hAnsiTheme="minorHAnsi" w:cstheme="minorHAnsi"/>
          <w:spacing w:val="-3"/>
          <w:sz w:val="22"/>
          <w:szCs w:val="22"/>
        </w:rPr>
        <w:t xml:space="preserve"> </w:t>
      </w:r>
      <w:r w:rsidRPr="00B90445">
        <w:rPr>
          <w:rFonts w:asciiTheme="minorHAnsi" w:hAnsiTheme="minorHAnsi" w:cstheme="minorHAnsi"/>
          <w:spacing w:val="-2"/>
          <w:sz w:val="22"/>
          <w:szCs w:val="22"/>
        </w:rPr>
        <w:t>skills.</w:t>
      </w:r>
    </w:p>
    <w:p w14:paraId="0A1AA9B8" w14:textId="77777777" w:rsidR="00B90445" w:rsidRPr="00B90445" w:rsidRDefault="00B90445" w:rsidP="00B90445">
      <w:pPr>
        <w:pStyle w:val="ListParagraph"/>
        <w:numPr>
          <w:ilvl w:val="0"/>
          <w:numId w:val="4"/>
        </w:numPr>
        <w:tabs>
          <w:tab w:val="left" w:pos="821"/>
        </w:tabs>
        <w:kinsoku w:val="0"/>
        <w:overflowPunct w:val="0"/>
        <w:spacing w:before="1"/>
        <w:ind w:hanging="361"/>
        <w:rPr>
          <w:rFonts w:asciiTheme="minorHAnsi" w:hAnsiTheme="minorHAnsi" w:cstheme="minorHAnsi"/>
          <w:spacing w:val="-2"/>
          <w:sz w:val="22"/>
          <w:szCs w:val="22"/>
        </w:rPr>
        <w:sectPr w:rsidR="00B90445" w:rsidRPr="00B90445">
          <w:pgSz w:w="12240" w:h="15840"/>
          <w:pgMar w:top="1420" w:right="1600" w:bottom="280" w:left="1580" w:header="720" w:footer="720" w:gutter="0"/>
          <w:cols w:space="720"/>
          <w:noEndnote/>
        </w:sectPr>
      </w:pPr>
    </w:p>
    <w:p w14:paraId="3BEDA301" w14:textId="77777777" w:rsidR="00B90445" w:rsidRPr="00B90445" w:rsidRDefault="00B90445" w:rsidP="00B90445">
      <w:pPr>
        <w:pStyle w:val="ListParagraph"/>
        <w:numPr>
          <w:ilvl w:val="0"/>
          <w:numId w:val="4"/>
        </w:numPr>
        <w:tabs>
          <w:tab w:val="left" w:pos="821"/>
        </w:tabs>
        <w:kinsoku w:val="0"/>
        <w:overflowPunct w:val="0"/>
        <w:spacing w:before="80"/>
        <w:ind w:hanging="361"/>
        <w:rPr>
          <w:rFonts w:asciiTheme="minorHAnsi" w:hAnsiTheme="minorHAnsi" w:cstheme="minorHAnsi"/>
          <w:spacing w:val="-2"/>
          <w:sz w:val="22"/>
          <w:szCs w:val="22"/>
        </w:rPr>
      </w:pPr>
      <w:r w:rsidRPr="00B90445">
        <w:rPr>
          <w:rFonts w:asciiTheme="minorHAnsi" w:hAnsiTheme="minorHAnsi" w:cstheme="minorHAnsi"/>
          <w:sz w:val="22"/>
          <w:szCs w:val="22"/>
        </w:rPr>
        <w:t>Professional</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knowledge</w:t>
      </w:r>
      <w:r w:rsidRPr="00B90445">
        <w:rPr>
          <w:rFonts w:asciiTheme="minorHAnsi" w:hAnsiTheme="minorHAnsi" w:cstheme="minorHAnsi"/>
          <w:spacing w:val="-2"/>
          <w:sz w:val="22"/>
          <w:szCs w:val="22"/>
        </w:rPr>
        <w:t xml:space="preserve"> </w:t>
      </w:r>
      <w:r w:rsidRPr="00B90445">
        <w:rPr>
          <w:rFonts w:asciiTheme="minorHAnsi" w:hAnsiTheme="minorHAnsi" w:cstheme="minorHAnsi"/>
          <w:sz w:val="22"/>
          <w:szCs w:val="22"/>
        </w:rPr>
        <w:t>of</w:t>
      </w:r>
      <w:r w:rsidRPr="00B90445">
        <w:rPr>
          <w:rFonts w:asciiTheme="minorHAnsi" w:hAnsiTheme="minorHAnsi" w:cstheme="minorHAnsi"/>
          <w:spacing w:val="-2"/>
          <w:sz w:val="22"/>
          <w:szCs w:val="22"/>
        </w:rPr>
        <w:t xml:space="preserve"> </w:t>
      </w:r>
      <w:r w:rsidRPr="00B90445">
        <w:rPr>
          <w:rFonts w:asciiTheme="minorHAnsi" w:hAnsiTheme="minorHAnsi" w:cstheme="minorHAnsi"/>
          <w:sz w:val="22"/>
          <w:szCs w:val="22"/>
        </w:rPr>
        <w:t>the</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real</w:t>
      </w:r>
      <w:r w:rsidRPr="00B90445">
        <w:rPr>
          <w:rFonts w:asciiTheme="minorHAnsi" w:hAnsiTheme="minorHAnsi" w:cstheme="minorHAnsi"/>
          <w:spacing w:val="-2"/>
          <w:sz w:val="22"/>
          <w:szCs w:val="22"/>
        </w:rPr>
        <w:t xml:space="preserve"> </w:t>
      </w:r>
      <w:r w:rsidRPr="00B90445">
        <w:rPr>
          <w:rFonts w:asciiTheme="minorHAnsi" w:hAnsiTheme="minorHAnsi" w:cstheme="minorHAnsi"/>
          <w:sz w:val="22"/>
          <w:szCs w:val="22"/>
        </w:rPr>
        <w:t>estate</w:t>
      </w:r>
      <w:r w:rsidRPr="00B90445">
        <w:rPr>
          <w:rFonts w:asciiTheme="minorHAnsi" w:hAnsiTheme="minorHAnsi" w:cstheme="minorHAnsi"/>
          <w:spacing w:val="-1"/>
          <w:sz w:val="22"/>
          <w:szCs w:val="22"/>
        </w:rPr>
        <w:t xml:space="preserve"> </w:t>
      </w:r>
      <w:r w:rsidRPr="00B90445">
        <w:rPr>
          <w:rFonts w:asciiTheme="minorHAnsi" w:hAnsiTheme="minorHAnsi" w:cstheme="minorHAnsi"/>
          <w:spacing w:val="-2"/>
          <w:sz w:val="22"/>
          <w:szCs w:val="22"/>
        </w:rPr>
        <w:t>industry.</w:t>
      </w:r>
    </w:p>
    <w:p w14:paraId="269328D1" w14:textId="77777777" w:rsidR="00B90445" w:rsidRPr="00B90445" w:rsidRDefault="00B90445" w:rsidP="00B90445">
      <w:pPr>
        <w:pStyle w:val="ListParagraph"/>
        <w:numPr>
          <w:ilvl w:val="0"/>
          <w:numId w:val="4"/>
        </w:numPr>
        <w:tabs>
          <w:tab w:val="left" w:pos="821"/>
        </w:tabs>
        <w:kinsoku w:val="0"/>
        <w:overflowPunct w:val="0"/>
        <w:spacing w:line="281" w:lineRule="exact"/>
        <w:ind w:hanging="361"/>
        <w:rPr>
          <w:rFonts w:asciiTheme="minorHAnsi" w:hAnsiTheme="minorHAnsi" w:cstheme="minorHAnsi"/>
          <w:spacing w:val="-2"/>
          <w:sz w:val="22"/>
          <w:szCs w:val="22"/>
        </w:rPr>
      </w:pPr>
      <w:r w:rsidRPr="00B90445">
        <w:rPr>
          <w:rFonts w:asciiTheme="minorHAnsi" w:hAnsiTheme="minorHAnsi" w:cstheme="minorHAnsi"/>
          <w:sz w:val="22"/>
          <w:szCs w:val="22"/>
        </w:rPr>
        <w:t>Attention</w:t>
      </w:r>
      <w:r w:rsidRPr="00B90445">
        <w:rPr>
          <w:rFonts w:asciiTheme="minorHAnsi" w:hAnsiTheme="minorHAnsi" w:cstheme="minorHAnsi"/>
          <w:spacing w:val="-5"/>
          <w:sz w:val="22"/>
          <w:szCs w:val="22"/>
        </w:rPr>
        <w:t xml:space="preserve"> </w:t>
      </w:r>
      <w:r w:rsidRPr="00B90445">
        <w:rPr>
          <w:rFonts w:asciiTheme="minorHAnsi" w:hAnsiTheme="minorHAnsi" w:cstheme="minorHAnsi"/>
          <w:sz w:val="22"/>
          <w:szCs w:val="22"/>
        </w:rPr>
        <w:t>to</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detail,</w:t>
      </w:r>
      <w:r w:rsidRPr="00B90445">
        <w:rPr>
          <w:rFonts w:asciiTheme="minorHAnsi" w:hAnsiTheme="minorHAnsi" w:cstheme="minorHAnsi"/>
          <w:spacing w:val="-1"/>
          <w:sz w:val="22"/>
          <w:szCs w:val="22"/>
        </w:rPr>
        <w:t xml:space="preserve"> </w:t>
      </w:r>
      <w:r w:rsidRPr="00B90445">
        <w:rPr>
          <w:rFonts w:asciiTheme="minorHAnsi" w:hAnsiTheme="minorHAnsi" w:cstheme="minorHAnsi"/>
          <w:sz w:val="22"/>
          <w:szCs w:val="22"/>
        </w:rPr>
        <w:t>knowledge</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of</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financial</w:t>
      </w:r>
      <w:r w:rsidRPr="00B90445">
        <w:rPr>
          <w:rFonts w:asciiTheme="minorHAnsi" w:hAnsiTheme="minorHAnsi" w:cstheme="minorHAnsi"/>
          <w:spacing w:val="-4"/>
          <w:sz w:val="22"/>
          <w:szCs w:val="22"/>
        </w:rPr>
        <w:t xml:space="preserve"> </w:t>
      </w:r>
      <w:r w:rsidRPr="00B90445">
        <w:rPr>
          <w:rFonts w:asciiTheme="minorHAnsi" w:hAnsiTheme="minorHAnsi" w:cstheme="minorHAnsi"/>
          <w:sz w:val="22"/>
          <w:szCs w:val="22"/>
        </w:rPr>
        <w:t>and</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market</w:t>
      </w:r>
      <w:r w:rsidRPr="00B90445">
        <w:rPr>
          <w:rFonts w:asciiTheme="minorHAnsi" w:hAnsiTheme="minorHAnsi" w:cstheme="minorHAnsi"/>
          <w:spacing w:val="-3"/>
          <w:sz w:val="22"/>
          <w:szCs w:val="22"/>
        </w:rPr>
        <w:t xml:space="preserve"> </w:t>
      </w:r>
      <w:r w:rsidRPr="00B90445">
        <w:rPr>
          <w:rFonts w:asciiTheme="minorHAnsi" w:hAnsiTheme="minorHAnsi" w:cstheme="minorHAnsi"/>
          <w:sz w:val="22"/>
          <w:szCs w:val="22"/>
        </w:rPr>
        <w:t>research</w:t>
      </w:r>
      <w:r w:rsidRPr="00B90445">
        <w:rPr>
          <w:rFonts w:asciiTheme="minorHAnsi" w:hAnsiTheme="minorHAnsi" w:cstheme="minorHAnsi"/>
          <w:spacing w:val="-3"/>
          <w:sz w:val="22"/>
          <w:szCs w:val="22"/>
        </w:rPr>
        <w:t xml:space="preserve"> </w:t>
      </w:r>
      <w:r w:rsidRPr="00B90445">
        <w:rPr>
          <w:rFonts w:asciiTheme="minorHAnsi" w:hAnsiTheme="minorHAnsi" w:cstheme="minorHAnsi"/>
          <w:spacing w:val="-2"/>
          <w:sz w:val="22"/>
          <w:szCs w:val="22"/>
        </w:rPr>
        <w:t>analysis.</w:t>
      </w:r>
    </w:p>
    <w:p w14:paraId="7691B064" w14:textId="77777777" w:rsidR="00B90445" w:rsidRPr="00B90445" w:rsidRDefault="00B90445" w:rsidP="00B90445">
      <w:pPr>
        <w:pStyle w:val="ListParagraph"/>
        <w:numPr>
          <w:ilvl w:val="0"/>
          <w:numId w:val="4"/>
        </w:numPr>
        <w:tabs>
          <w:tab w:val="left" w:pos="821"/>
        </w:tabs>
        <w:kinsoku w:val="0"/>
        <w:overflowPunct w:val="0"/>
        <w:spacing w:line="281" w:lineRule="exact"/>
        <w:ind w:hanging="361"/>
        <w:rPr>
          <w:rFonts w:asciiTheme="minorHAnsi" w:hAnsiTheme="minorHAnsi" w:cstheme="minorHAnsi"/>
          <w:spacing w:val="-2"/>
          <w:sz w:val="22"/>
          <w:szCs w:val="22"/>
        </w:rPr>
      </w:pPr>
      <w:r w:rsidRPr="00B90445">
        <w:rPr>
          <w:rFonts w:asciiTheme="minorHAnsi" w:hAnsiTheme="minorHAnsi" w:cstheme="minorHAnsi"/>
          <w:sz w:val="22"/>
          <w:szCs w:val="22"/>
        </w:rPr>
        <w:t>Understanding</w:t>
      </w:r>
      <w:r w:rsidRPr="00B90445">
        <w:rPr>
          <w:rFonts w:asciiTheme="minorHAnsi" w:hAnsiTheme="minorHAnsi" w:cstheme="minorHAnsi"/>
          <w:spacing w:val="-6"/>
          <w:sz w:val="22"/>
          <w:szCs w:val="22"/>
        </w:rPr>
        <w:t xml:space="preserve"> </w:t>
      </w:r>
      <w:r w:rsidRPr="00B90445">
        <w:rPr>
          <w:rFonts w:asciiTheme="minorHAnsi" w:hAnsiTheme="minorHAnsi" w:cstheme="minorHAnsi"/>
          <w:sz w:val="22"/>
          <w:szCs w:val="22"/>
        </w:rPr>
        <w:t>of</w:t>
      </w:r>
      <w:r w:rsidRPr="00B90445">
        <w:rPr>
          <w:rFonts w:asciiTheme="minorHAnsi" w:hAnsiTheme="minorHAnsi" w:cstheme="minorHAnsi"/>
          <w:spacing w:val="-2"/>
          <w:sz w:val="22"/>
          <w:szCs w:val="22"/>
        </w:rPr>
        <w:t xml:space="preserve"> </w:t>
      </w:r>
      <w:r w:rsidRPr="00B90445">
        <w:rPr>
          <w:rFonts w:asciiTheme="minorHAnsi" w:hAnsiTheme="minorHAnsi" w:cstheme="minorHAnsi"/>
          <w:sz w:val="22"/>
          <w:szCs w:val="22"/>
        </w:rPr>
        <w:t>the</w:t>
      </w:r>
      <w:r w:rsidRPr="00B90445">
        <w:rPr>
          <w:rFonts w:asciiTheme="minorHAnsi" w:hAnsiTheme="minorHAnsi" w:cstheme="minorHAnsi"/>
          <w:spacing w:val="-2"/>
          <w:sz w:val="22"/>
          <w:szCs w:val="22"/>
        </w:rPr>
        <w:t xml:space="preserve"> </w:t>
      </w:r>
      <w:r w:rsidRPr="00B90445">
        <w:rPr>
          <w:rFonts w:asciiTheme="minorHAnsi" w:hAnsiTheme="minorHAnsi" w:cstheme="minorHAnsi"/>
          <w:sz w:val="22"/>
          <w:szCs w:val="22"/>
        </w:rPr>
        <w:t>underwriting</w:t>
      </w:r>
      <w:r w:rsidRPr="00B90445">
        <w:rPr>
          <w:rFonts w:asciiTheme="minorHAnsi" w:hAnsiTheme="minorHAnsi" w:cstheme="minorHAnsi"/>
          <w:spacing w:val="-2"/>
          <w:sz w:val="22"/>
          <w:szCs w:val="22"/>
        </w:rPr>
        <w:t xml:space="preserve"> process.</w:t>
      </w:r>
    </w:p>
    <w:p w14:paraId="4E28DDB2" w14:textId="77777777" w:rsidR="00B90445" w:rsidRPr="00B90445" w:rsidRDefault="00B90445" w:rsidP="00B90445">
      <w:pPr>
        <w:pStyle w:val="BodyText"/>
        <w:kinsoku w:val="0"/>
        <w:overflowPunct w:val="0"/>
        <w:ind w:left="0" w:firstLine="0"/>
        <w:rPr>
          <w:rFonts w:asciiTheme="minorHAnsi" w:hAnsiTheme="minorHAnsi" w:cstheme="minorHAnsi"/>
          <w:sz w:val="22"/>
          <w:szCs w:val="22"/>
        </w:rPr>
      </w:pPr>
    </w:p>
    <w:p w14:paraId="39F26A29" w14:textId="77777777" w:rsidR="00FD186E" w:rsidRDefault="00FD186E" w:rsidP="009526E3">
      <w:pPr>
        <w:rPr>
          <w:rFonts w:cstheme="minorHAnsi"/>
        </w:rPr>
      </w:pPr>
    </w:p>
    <w:p w14:paraId="3BFDFE53" w14:textId="01F89ED8" w:rsidR="009526E3" w:rsidRPr="009526E3" w:rsidRDefault="009526E3" w:rsidP="009526E3">
      <w:pPr>
        <w:rPr>
          <w:b/>
        </w:rPr>
      </w:pPr>
      <w:r w:rsidRPr="009526E3">
        <w:rPr>
          <w:b/>
        </w:rPr>
        <w:t>COMPENSATION</w:t>
      </w:r>
    </w:p>
    <w:p w14:paraId="1A12868E" w14:textId="77777777" w:rsidR="009526E3" w:rsidRDefault="009526E3" w:rsidP="009526E3">
      <w:r>
        <w:t>The position carries with it a competitive salary and an exceptionally good benefits package.</w:t>
      </w:r>
    </w:p>
    <w:p w14:paraId="53C0A53D" w14:textId="77777777" w:rsidR="008337A9" w:rsidRDefault="008337A9" w:rsidP="009526E3"/>
    <w:p w14:paraId="20900315" w14:textId="77777777" w:rsidR="00811097" w:rsidRDefault="008337A9" w:rsidP="008C16BF">
      <w:r>
        <w:t>For more information, or to apply, contact David Erickson-Pearson at Erickson-Pearson Search,</w:t>
      </w:r>
      <w:r w:rsidR="001976F2">
        <w:t xml:space="preserve"> </w:t>
      </w:r>
      <w:hyperlink r:id="rId6" w:history="1">
        <w:r w:rsidRPr="007773C6">
          <w:rPr>
            <w:rStyle w:val="Hyperlink"/>
          </w:rPr>
          <w:t>epdavid@earthlink.net</w:t>
        </w:r>
      </w:hyperlink>
      <w:r w:rsidR="009C0923">
        <w:t>; 303-703-616</w:t>
      </w:r>
      <w:r w:rsidR="001976F2">
        <w:t>5.</w:t>
      </w:r>
    </w:p>
    <w:sectPr w:rsidR="00811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820" w:hanging="360"/>
      </w:pPr>
      <w:rPr>
        <w:rFonts w:ascii="Symbol" w:hAnsi="Symbol"/>
        <w:b w:val="0"/>
        <w:i w:val="0"/>
        <w:w w:val="99"/>
        <w:sz w:val="20"/>
      </w:rPr>
    </w:lvl>
    <w:lvl w:ilvl="1">
      <w:numFmt w:val="bullet"/>
      <w:lvlText w:val="o"/>
      <w:lvlJc w:val="left"/>
      <w:pPr>
        <w:ind w:left="1540" w:hanging="360"/>
      </w:pPr>
      <w:rPr>
        <w:rFonts w:ascii="Courier New" w:hAnsi="Courier New"/>
        <w:b w:val="0"/>
        <w:i w:val="0"/>
        <w:w w:val="99"/>
        <w:sz w:val="20"/>
      </w:rPr>
    </w:lvl>
    <w:lvl w:ilvl="2">
      <w:numFmt w:val="bullet"/>
      <w:lvlText w:val="•"/>
      <w:lvlJc w:val="left"/>
      <w:pPr>
        <w:ind w:left="2375" w:hanging="360"/>
      </w:pPr>
    </w:lvl>
    <w:lvl w:ilvl="3">
      <w:numFmt w:val="bullet"/>
      <w:lvlText w:val="•"/>
      <w:lvlJc w:val="left"/>
      <w:pPr>
        <w:ind w:left="3211" w:hanging="360"/>
      </w:pPr>
    </w:lvl>
    <w:lvl w:ilvl="4">
      <w:numFmt w:val="bullet"/>
      <w:lvlText w:val="•"/>
      <w:lvlJc w:val="left"/>
      <w:pPr>
        <w:ind w:left="4046" w:hanging="360"/>
      </w:pPr>
    </w:lvl>
    <w:lvl w:ilvl="5">
      <w:numFmt w:val="bullet"/>
      <w:lvlText w:val="•"/>
      <w:lvlJc w:val="left"/>
      <w:pPr>
        <w:ind w:left="4882" w:hanging="360"/>
      </w:pPr>
    </w:lvl>
    <w:lvl w:ilvl="6">
      <w:numFmt w:val="bullet"/>
      <w:lvlText w:val="•"/>
      <w:lvlJc w:val="left"/>
      <w:pPr>
        <w:ind w:left="5717" w:hanging="360"/>
      </w:pPr>
    </w:lvl>
    <w:lvl w:ilvl="7">
      <w:numFmt w:val="bullet"/>
      <w:lvlText w:val="•"/>
      <w:lvlJc w:val="left"/>
      <w:pPr>
        <w:ind w:left="6553" w:hanging="360"/>
      </w:pPr>
    </w:lvl>
    <w:lvl w:ilvl="8">
      <w:numFmt w:val="bullet"/>
      <w:lvlText w:val="•"/>
      <w:lvlJc w:val="left"/>
      <w:pPr>
        <w:ind w:left="7388" w:hanging="360"/>
      </w:pPr>
    </w:lvl>
  </w:abstractNum>
  <w:abstractNum w:abstractNumId="1" w15:restartNumberingAfterBreak="0">
    <w:nsid w:val="1B2D3D44"/>
    <w:multiLevelType w:val="hybridMultilevel"/>
    <w:tmpl w:val="3AC4DF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B67B9A"/>
    <w:multiLevelType w:val="hybridMultilevel"/>
    <w:tmpl w:val="FAE0244A"/>
    <w:lvl w:ilvl="0" w:tplc="FA9824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A283097"/>
    <w:multiLevelType w:val="hybridMultilevel"/>
    <w:tmpl w:val="AD122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4796266">
    <w:abstractNumId w:val="2"/>
  </w:num>
  <w:num w:numId="2" w16cid:durableId="707141217">
    <w:abstractNumId w:val="1"/>
  </w:num>
  <w:num w:numId="3" w16cid:durableId="1783839020">
    <w:abstractNumId w:val="3"/>
  </w:num>
  <w:num w:numId="4" w16cid:durableId="1023289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6BF"/>
    <w:rsid w:val="00000201"/>
    <w:rsid w:val="000006B0"/>
    <w:rsid w:val="0000212D"/>
    <w:rsid w:val="000023B4"/>
    <w:rsid w:val="00002639"/>
    <w:rsid w:val="00002866"/>
    <w:rsid w:val="00003038"/>
    <w:rsid w:val="000035B3"/>
    <w:rsid w:val="00003C93"/>
    <w:rsid w:val="00003DBF"/>
    <w:rsid w:val="000042A3"/>
    <w:rsid w:val="00004733"/>
    <w:rsid w:val="0000490D"/>
    <w:rsid w:val="00004ABD"/>
    <w:rsid w:val="00004D15"/>
    <w:rsid w:val="00004E84"/>
    <w:rsid w:val="00005255"/>
    <w:rsid w:val="00005883"/>
    <w:rsid w:val="00005BD2"/>
    <w:rsid w:val="000060DE"/>
    <w:rsid w:val="0000657E"/>
    <w:rsid w:val="000066BD"/>
    <w:rsid w:val="00006B2B"/>
    <w:rsid w:val="00006C0C"/>
    <w:rsid w:val="00007522"/>
    <w:rsid w:val="0000755F"/>
    <w:rsid w:val="00007587"/>
    <w:rsid w:val="000078F8"/>
    <w:rsid w:val="00007CEF"/>
    <w:rsid w:val="0001008B"/>
    <w:rsid w:val="000107C9"/>
    <w:rsid w:val="00011051"/>
    <w:rsid w:val="000111E2"/>
    <w:rsid w:val="000118E4"/>
    <w:rsid w:val="00012A7C"/>
    <w:rsid w:val="000130ED"/>
    <w:rsid w:val="00013910"/>
    <w:rsid w:val="00014152"/>
    <w:rsid w:val="000141FE"/>
    <w:rsid w:val="000144A2"/>
    <w:rsid w:val="0001450C"/>
    <w:rsid w:val="00015077"/>
    <w:rsid w:val="000161C9"/>
    <w:rsid w:val="00016AF0"/>
    <w:rsid w:val="00017CAF"/>
    <w:rsid w:val="00020ADD"/>
    <w:rsid w:val="00021F5A"/>
    <w:rsid w:val="00021FBA"/>
    <w:rsid w:val="00022653"/>
    <w:rsid w:val="00022AE9"/>
    <w:rsid w:val="00022E41"/>
    <w:rsid w:val="00023EBF"/>
    <w:rsid w:val="00024868"/>
    <w:rsid w:val="00024D07"/>
    <w:rsid w:val="00024DA8"/>
    <w:rsid w:val="0002587E"/>
    <w:rsid w:val="00025BE8"/>
    <w:rsid w:val="000261A4"/>
    <w:rsid w:val="00026991"/>
    <w:rsid w:val="000269C6"/>
    <w:rsid w:val="00026C8A"/>
    <w:rsid w:val="00026E0C"/>
    <w:rsid w:val="00027905"/>
    <w:rsid w:val="000300EF"/>
    <w:rsid w:val="0003046C"/>
    <w:rsid w:val="0003065F"/>
    <w:rsid w:val="000309C8"/>
    <w:rsid w:val="00030C65"/>
    <w:rsid w:val="00031299"/>
    <w:rsid w:val="00031DAF"/>
    <w:rsid w:val="000322B6"/>
    <w:rsid w:val="000329D0"/>
    <w:rsid w:val="0003443A"/>
    <w:rsid w:val="00034977"/>
    <w:rsid w:val="00034D7F"/>
    <w:rsid w:val="00034D8A"/>
    <w:rsid w:val="000354CE"/>
    <w:rsid w:val="000354EE"/>
    <w:rsid w:val="0003580E"/>
    <w:rsid w:val="0003672E"/>
    <w:rsid w:val="00036CAF"/>
    <w:rsid w:val="000371B8"/>
    <w:rsid w:val="000377B3"/>
    <w:rsid w:val="00037F7A"/>
    <w:rsid w:val="000407BC"/>
    <w:rsid w:val="00041114"/>
    <w:rsid w:val="00041183"/>
    <w:rsid w:val="000416D7"/>
    <w:rsid w:val="00041A22"/>
    <w:rsid w:val="00041CBB"/>
    <w:rsid w:val="00041D9B"/>
    <w:rsid w:val="000424ED"/>
    <w:rsid w:val="00042ED9"/>
    <w:rsid w:val="00042FC5"/>
    <w:rsid w:val="00043040"/>
    <w:rsid w:val="000434C5"/>
    <w:rsid w:val="00043802"/>
    <w:rsid w:val="00043892"/>
    <w:rsid w:val="00044349"/>
    <w:rsid w:val="00044809"/>
    <w:rsid w:val="000458E4"/>
    <w:rsid w:val="00046281"/>
    <w:rsid w:val="00046334"/>
    <w:rsid w:val="0004721D"/>
    <w:rsid w:val="00047265"/>
    <w:rsid w:val="00047462"/>
    <w:rsid w:val="0004781D"/>
    <w:rsid w:val="000479A6"/>
    <w:rsid w:val="00047C91"/>
    <w:rsid w:val="00050048"/>
    <w:rsid w:val="00050C8A"/>
    <w:rsid w:val="0005110C"/>
    <w:rsid w:val="00051524"/>
    <w:rsid w:val="00052BDD"/>
    <w:rsid w:val="00052F38"/>
    <w:rsid w:val="00052FCB"/>
    <w:rsid w:val="000531AC"/>
    <w:rsid w:val="000539B7"/>
    <w:rsid w:val="000542A2"/>
    <w:rsid w:val="0005460A"/>
    <w:rsid w:val="00054DC9"/>
    <w:rsid w:val="00055191"/>
    <w:rsid w:val="000554B2"/>
    <w:rsid w:val="0005593D"/>
    <w:rsid w:val="00055972"/>
    <w:rsid w:val="0005684D"/>
    <w:rsid w:val="000571F7"/>
    <w:rsid w:val="000572CE"/>
    <w:rsid w:val="00057DF2"/>
    <w:rsid w:val="00060060"/>
    <w:rsid w:val="0006067F"/>
    <w:rsid w:val="00060A0B"/>
    <w:rsid w:val="00061015"/>
    <w:rsid w:val="000612B7"/>
    <w:rsid w:val="000616B7"/>
    <w:rsid w:val="000618CB"/>
    <w:rsid w:val="000620CD"/>
    <w:rsid w:val="000623DA"/>
    <w:rsid w:val="00062C6B"/>
    <w:rsid w:val="00062D8F"/>
    <w:rsid w:val="00062ED0"/>
    <w:rsid w:val="000632BB"/>
    <w:rsid w:val="00063D77"/>
    <w:rsid w:val="00064668"/>
    <w:rsid w:val="0006521B"/>
    <w:rsid w:val="000658D3"/>
    <w:rsid w:val="0007031B"/>
    <w:rsid w:val="000707B3"/>
    <w:rsid w:val="00070F5E"/>
    <w:rsid w:val="00071C6B"/>
    <w:rsid w:val="000720E9"/>
    <w:rsid w:val="000721DC"/>
    <w:rsid w:val="0007275F"/>
    <w:rsid w:val="000730D8"/>
    <w:rsid w:val="00073254"/>
    <w:rsid w:val="000735ED"/>
    <w:rsid w:val="00073CFE"/>
    <w:rsid w:val="000743D1"/>
    <w:rsid w:val="00074CB2"/>
    <w:rsid w:val="0007517A"/>
    <w:rsid w:val="00075262"/>
    <w:rsid w:val="00075722"/>
    <w:rsid w:val="00075CAE"/>
    <w:rsid w:val="00075E55"/>
    <w:rsid w:val="00076DF0"/>
    <w:rsid w:val="00077125"/>
    <w:rsid w:val="0007789B"/>
    <w:rsid w:val="000779B1"/>
    <w:rsid w:val="00077D8B"/>
    <w:rsid w:val="000801B9"/>
    <w:rsid w:val="000801D4"/>
    <w:rsid w:val="000802B5"/>
    <w:rsid w:val="000805A6"/>
    <w:rsid w:val="00080777"/>
    <w:rsid w:val="00080A80"/>
    <w:rsid w:val="00081E84"/>
    <w:rsid w:val="00082029"/>
    <w:rsid w:val="0008240F"/>
    <w:rsid w:val="000824A3"/>
    <w:rsid w:val="0008286D"/>
    <w:rsid w:val="00082A51"/>
    <w:rsid w:val="00082B1A"/>
    <w:rsid w:val="00082C53"/>
    <w:rsid w:val="0008306E"/>
    <w:rsid w:val="00083986"/>
    <w:rsid w:val="00084574"/>
    <w:rsid w:val="00085269"/>
    <w:rsid w:val="0008527D"/>
    <w:rsid w:val="00085311"/>
    <w:rsid w:val="00085501"/>
    <w:rsid w:val="000858DA"/>
    <w:rsid w:val="000860A0"/>
    <w:rsid w:val="00087163"/>
    <w:rsid w:val="00087763"/>
    <w:rsid w:val="000878A0"/>
    <w:rsid w:val="00090177"/>
    <w:rsid w:val="0009059F"/>
    <w:rsid w:val="0009080F"/>
    <w:rsid w:val="00090E65"/>
    <w:rsid w:val="0009103A"/>
    <w:rsid w:val="00091798"/>
    <w:rsid w:val="00091FC7"/>
    <w:rsid w:val="00092399"/>
    <w:rsid w:val="0009290A"/>
    <w:rsid w:val="00092D20"/>
    <w:rsid w:val="00092F6B"/>
    <w:rsid w:val="0009310E"/>
    <w:rsid w:val="00093B61"/>
    <w:rsid w:val="00094FC4"/>
    <w:rsid w:val="000966F3"/>
    <w:rsid w:val="00096E4A"/>
    <w:rsid w:val="00097476"/>
    <w:rsid w:val="000A0208"/>
    <w:rsid w:val="000A03BD"/>
    <w:rsid w:val="000A0459"/>
    <w:rsid w:val="000A173E"/>
    <w:rsid w:val="000A1C7A"/>
    <w:rsid w:val="000A1CB3"/>
    <w:rsid w:val="000A23BD"/>
    <w:rsid w:val="000A2986"/>
    <w:rsid w:val="000A2C8B"/>
    <w:rsid w:val="000A337A"/>
    <w:rsid w:val="000A3881"/>
    <w:rsid w:val="000A435D"/>
    <w:rsid w:val="000A4E14"/>
    <w:rsid w:val="000A5060"/>
    <w:rsid w:val="000A55A8"/>
    <w:rsid w:val="000A5B27"/>
    <w:rsid w:val="000A6345"/>
    <w:rsid w:val="000A6655"/>
    <w:rsid w:val="000B0452"/>
    <w:rsid w:val="000B0A74"/>
    <w:rsid w:val="000B0DFB"/>
    <w:rsid w:val="000B1609"/>
    <w:rsid w:val="000B1EC6"/>
    <w:rsid w:val="000B2DD0"/>
    <w:rsid w:val="000B341E"/>
    <w:rsid w:val="000B3440"/>
    <w:rsid w:val="000B3DD4"/>
    <w:rsid w:val="000B40A1"/>
    <w:rsid w:val="000B4138"/>
    <w:rsid w:val="000B42FD"/>
    <w:rsid w:val="000B4489"/>
    <w:rsid w:val="000B48EF"/>
    <w:rsid w:val="000B4F81"/>
    <w:rsid w:val="000B5D81"/>
    <w:rsid w:val="000B5DF7"/>
    <w:rsid w:val="000B5EDA"/>
    <w:rsid w:val="000B63E3"/>
    <w:rsid w:val="000B7289"/>
    <w:rsid w:val="000B7E25"/>
    <w:rsid w:val="000C0506"/>
    <w:rsid w:val="000C14E7"/>
    <w:rsid w:val="000C157A"/>
    <w:rsid w:val="000C164D"/>
    <w:rsid w:val="000C1F94"/>
    <w:rsid w:val="000C249E"/>
    <w:rsid w:val="000C3BD5"/>
    <w:rsid w:val="000C3ECA"/>
    <w:rsid w:val="000C3ED2"/>
    <w:rsid w:val="000C3EEA"/>
    <w:rsid w:val="000C48CD"/>
    <w:rsid w:val="000C51E2"/>
    <w:rsid w:val="000C5544"/>
    <w:rsid w:val="000C7BBB"/>
    <w:rsid w:val="000D0458"/>
    <w:rsid w:val="000D057A"/>
    <w:rsid w:val="000D06B5"/>
    <w:rsid w:val="000D080D"/>
    <w:rsid w:val="000D0AD5"/>
    <w:rsid w:val="000D0AFF"/>
    <w:rsid w:val="000D112D"/>
    <w:rsid w:val="000D1484"/>
    <w:rsid w:val="000D1693"/>
    <w:rsid w:val="000D17A9"/>
    <w:rsid w:val="000D1C3D"/>
    <w:rsid w:val="000D1EBF"/>
    <w:rsid w:val="000D2048"/>
    <w:rsid w:val="000D262D"/>
    <w:rsid w:val="000D335B"/>
    <w:rsid w:val="000D3BEA"/>
    <w:rsid w:val="000D3E89"/>
    <w:rsid w:val="000D44F4"/>
    <w:rsid w:val="000D4999"/>
    <w:rsid w:val="000D50AD"/>
    <w:rsid w:val="000D5575"/>
    <w:rsid w:val="000D5D3C"/>
    <w:rsid w:val="000D6029"/>
    <w:rsid w:val="000D7636"/>
    <w:rsid w:val="000D77D4"/>
    <w:rsid w:val="000D7BCA"/>
    <w:rsid w:val="000E002C"/>
    <w:rsid w:val="000E05AE"/>
    <w:rsid w:val="000E0638"/>
    <w:rsid w:val="000E0706"/>
    <w:rsid w:val="000E088A"/>
    <w:rsid w:val="000E09F0"/>
    <w:rsid w:val="000E0D40"/>
    <w:rsid w:val="000E1495"/>
    <w:rsid w:val="000E1C34"/>
    <w:rsid w:val="000E221B"/>
    <w:rsid w:val="000E249A"/>
    <w:rsid w:val="000E2BB5"/>
    <w:rsid w:val="000E35AC"/>
    <w:rsid w:val="000E46CB"/>
    <w:rsid w:val="000E4E22"/>
    <w:rsid w:val="000E5171"/>
    <w:rsid w:val="000E53B0"/>
    <w:rsid w:val="000E54EC"/>
    <w:rsid w:val="000E5A89"/>
    <w:rsid w:val="000E5B51"/>
    <w:rsid w:val="000E68D6"/>
    <w:rsid w:val="000E72B4"/>
    <w:rsid w:val="000E771D"/>
    <w:rsid w:val="000E7820"/>
    <w:rsid w:val="000F024D"/>
    <w:rsid w:val="000F0426"/>
    <w:rsid w:val="000F1470"/>
    <w:rsid w:val="000F14A5"/>
    <w:rsid w:val="000F19FB"/>
    <w:rsid w:val="000F2206"/>
    <w:rsid w:val="000F266F"/>
    <w:rsid w:val="000F26FC"/>
    <w:rsid w:val="000F4C19"/>
    <w:rsid w:val="000F5909"/>
    <w:rsid w:val="000F7553"/>
    <w:rsid w:val="000F7759"/>
    <w:rsid w:val="000F78CF"/>
    <w:rsid w:val="000F7E25"/>
    <w:rsid w:val="001000E5"/>
    <w:rsid w:val="001004DA"/>
    <w:rsid w:val="00101794"/>
    <w:rsid w:val="001018BB"/>
    <w:rsid w:val="00101B46"/>
    <w:rsid w:val="001020A3"/>
    <w:rsid w:val="001021F6"/>
    <w:rsid w:val="00102E16"/>
    <w:rsid w:val="00102E76"/>
    <w:rsid w:val="001030C6"/>
    <w:rsid w:val="00104B84"/>
    <w:rsid w:val="001050D0"/>
    <w:rsid w:val="001053AA"/>
    <w:rsid w:val="001056C9"/>
    <w:rsid w:val="00105803"/>
    <w:rsid w:val="00107D0E"/>
    <w:rsid w:val="00107D5F"/>
    <w:rsid w:val="001105CA"/>
    <w:rsid w:val="0011063B"/>
    <w:rsid w:val="0011128F"/>
    <w:rsid w:val="001114BC"/>
    <w:rsid w:val="00111D47"/>
    <w:rsid w:val="00112048"/>
    <w:rsid w:val="00113244"/>
    <w:rsid w:val="00113252"/>
    <w:rsid w:val="001139CF"/>
    <w:rsid w:val="00113EA0"/>
    <w:rsid w:val="001149BC"/>
    <w:rsid w:val="00115379"/>
    <w:rsid w:val="00115928"/>
    <w:rsid w:val="00115AF7"/>
    <w:rsid w:val="001161F5"/>
    <w:rsid w:val="00116CBA"/>
    <w:rsid w:val="00116DBE"/>
    <w:rsid w:val="00117111"/>
    <w:rsid w:val="00117882"/>
    <w:rsid w:val="001203DD"/>
    <w:rsid w:val="00120B44"/>
    <w:rsid w:val="00120EE0"/>
    <w:rsid w:val="00121812"/>
    <w:rsid w:val="0012204B"/>
    <w:rsid w:val="001222F7"/>
    <w:rsid w:val="001225AC"/>
    <w:rsid w:val="00122856"/>
    <w:rsid w:val="00123965"/>
    <w:rsid w:val="00123C60"/>
    <w:rsid w:val="00123F0F"/>
    <w:rsid w:val="00123F35"/>
    <w:rsid w:val="0012413B"/>
    <w:rsid w:val="00124217"/>
    <w:rsid w:val="00124482"/>
    <w:rsid w:val="00125586"/>
    <w:rsid w:val="0012662C"/>
    <w:rsid w:val="00126E2D"/>
    <w:rsid w:val="00126FBC"/>
    <w:rsid w:val="001276D2"/>
    <w:rsid w:val="001276FA"/>
    <w:rsid w:val="00127A35"/>
    <w:rsid w:val="00130609"/>
    <w:rsid w:val="00130797"/>
    <w:rsid w:val="00130E0C"/>
    <w:rsid w:val="0013136C"/>
    <w:rsid w:val="00131FF3"/>
    <w:rsid w:val="00132371"/>
    <w:rsid w:val="0013254E"/>
    <w:rsid w:val="0013270A"/>
    <w:rsid w:val="00134068"/>
    <w:rsid w:val="00134070"/>
    <w:rsid w:val="0013640B"/>
    <w:rsid w:val="00136848"/>
    <w:rsid w:val="00136DDE"/>
    <w:rsid w:val="001372FB"/>
    <w:rsid w:val="0014099D"/>
    <w:rsid w:val="00140A57"/>
    <w:rsid w:val="001412F8"/>
    <w:rsid w:val="00142062"/>
    <w:rsid w:val="0014234B"/>
    <w:rsid w:val="00142630"/>
    <w:rsid w:val="0014284D"/>
    <w:rsid w:val="00142905"/>
    <w:rsid w:val="00142948"/>
    <w:rsid w:val="00142E59"/>
    <w:rsid w:val="00143595"/>
    <w:rsid w:val="001445B9"/>
    <w:rsid w:val="0014492A"/>
    <w:rsid w:val="00144C8F"/>
    <w:rsid w:val="00145676"/>
    <w:rsid w:val="00145B67"/>
    <w:rsid w:val="00145F0E"/>
    <w:rsid w:val="00145F5A"/>
    <w:rsid w:val="00146A0D"/>
    <w:rsid w:val="00146DE7"/>
    <w:rsid w:val="001470C8"/>
    <w:rsid w:val="00147D62"/>
    <w:rsid w:val="00147EEA"/>
    <w:rsid w:val="001503A3"/>
    <w:rsid w:val="00150DAA"/>
    <w:rsid w:val="001516ED"/>
    <w:rsid w:val="00151E11"/>
    <w:rsid w:val="00152614"/>
    <w:rsid w:val="00154853"/>
    <w:rsid w:val="00155F3D"/>
    <w:rsid w:val="0015618C"/>
    <w:rsid w:val="00157225"/>
    <w:rsid w:val="00157592"/>
    <w:rsid w:val="00157CE9"/>
    <w:rsid w:val="00157E31"/>
    <w:rsid w:val="00157ED2"/>
    <w:rsid w:val="00160E49"/>
    <w:rsid w:val="00162A9C"/>
    <w:rsid w:val="00162E1F"/>
    <w:rsid w:val="00163D59"/>
    <w:rsid w:val="00164072"/>
    <w:rsid w:val="00165104"/>
    <w:rsid w:val="00165ADB"/>
    <w:rsid w:val="00165D22"/>
    <w:rsid w:val="001662D0"/>
    <w:rsid w:val="00166699"/>
    <w:rsid w:val="0016671C"/>
    <w:rsid w:val="00166B96"/>
    <w:rsid w:val="00166F02"/>
    <w:rsid w:val="00166FD1"/>
    <w:rsid w:val="001677BC"/>
    <w:rsid w:val="001700FF"/>
    <w:rsid w:val="00170159"/>
    <w:rsid w:val="00170418"/>
    <w:rsid w:val="001716AE"/>
    <w:rsid w:val="001718A1"/>
    <w:rsid w:val="00171C29"/>
    <w:rsid w:val="001721F8"/>
    <w:rsid w:val="00172EB3"/>
    <w:rsid w:val="0017350B"/>
    <w:rsid w:val="00174278"/>
    <w:rsid w:val="00174584"/>
    <w:rsid w:val="00174591"/>
    <w:rsid w:val="00174CEA"/>
    <w:rsid w:val="0017500A"/>
    <w:rsid w:val="00175575"/>
    <w:rsid w:val="001756BB"/>
    <w:rsid w:val="00176950"/>
    <w:rsid w:val="00176EF9"/>
    <w:rsid w:val="001775DA"/>
    <w:rsid w:val="0017796E"/>
    <w:rsid w:val="00177C64"/>
    <w:rsid w:val="00177D3A"/>
    <w:rsid w:val="001801A0"/>
    <w:rsid w:val="0018038C"/>
    <w:rsid w:val="00180518"/>
    <w:rsid w:val="001807A2"/>
    <w:rsid w:val="00181115"/>
    <w:rsid w:val="001817F3"/>
    <w:rsid w:val="001818E5"/>
    <w:rsid w:val="00181C58"/>
    <w:rsid w:val="00182469"/>
    <w:rsid w:val="001827EB"/>
    <w:rsid w:val="00182AAC"/>
    <w:rsid w:val="00182FA7"/>
    <w:rsid w:val="0018368E"/>
    <w:rsid w:val="00183767"/>
    <w:rsid w:val="00183828"/>
    <w:rsid w:val="00183F1C"/>
    <w:rsid w:val="00184E48"/>
    <w:rsid w:val="00185084"/>
    <w:rsid w:val="00185253"/>
    <w:rsid w:val="00185747"/>
    <w:rsid w:val="00185EB4"/>
    <w:rsid w:val="001864B6"/>
    <w:rsid w:val="001868D4"/>
    <w:rsid w:val="00186A96"/>
    <w:rsid w:val="00186E37"/>
    <w:rsid w:val="00187DE0"/>
    <w:rsid w:val="00187E0D"/>
    <w:rsid w:val="00187F9D"/>
    <w:rsid w:val="001901C4"/>
    <w:rsid w:val="00190327"/>
    <w:rsid w:val="00190A49"/>
    <w:rsid w:val="00190B92"/>
    <w:rsid w:val="00190BCB"/>
    <w:rsid w:val="00191406"/>
    <w:rsid w:val="0019144F"/>
    <w:rsid w:val="00191574"/>
    <w:rsid w:val="001915AB"/>
    <w:rsid w:val="001915B3"/>
    <w:rsid w:val="001918BC"/>
    <w:rsid w:val="00191B7E"/>
    <w:rsid w:val="00192080"/>
    <w:rsid w:val="0019250A"/>
    <w:rsid w:val="00192511"/>
    <w:rsid w:val="0019261C"/>
    <w:rsid w:val="001931C6"/>
    <w:rsid w:val="00193AB9"/>
    <w:rsid w:val="00193AF7"/>
    <w:rsid w:val="001940C9"/>
    <w:rsid w:val="00194622"/>
    <w:rsid w:val="00194FAF"/>
    <w:rsid w:val="001952B1"/>
    <w:rsid w:val="00195FCD"/>
    <w:rsid w:val="00196AC4"/>
    <w:rsid w:val="00196CC5"/>
    <w:rsid w:val="0019710C"/>
    <w:rsid w:val="00197503"/>
    <w:rsid w:val="001976F2"/>
    <w:rsid w:val="001A11B9"/>
    <w:rsid w:val="001A1393"/>
    <w:rsid w:val="001A18E2"/>
    <w:rsid w:val="001A1AE6"/>
    <w:rsid w:val="001A21B5"/>
    <w:rsid w:val="001A2353"/>
    <w:rsid w:val="001A2678"/>
    <w:rsid w:val="001A3C7D"/>
    <w:rsid w:val="001A3F28"/>
    <w:rsid w:val="001A40C3"/>
    <w:rsid w:val="001A4276"/>
    <w:rsid w:val="001A4311"/>
    <w:rsid w:val="001A4EE9"/>
    <w:rsid w:val="001A4F2C"/>
    <w:rsid w:val="001A5336"/>
    <w:rsid w:val="001A548C"/>
    <w:rsid w:val="001A5E18"/>
    <w:rsid w:val="001A67AD"/>
    <w:rsid w:val="001A67DE"/>
    <w:rsid w:val="001A751E"/>
    <w:rsid w:val="001A7B34"/>
    <w:rsid w:val="001B02E6"/>
    <w:rsid w:val="001B064F"/>
    <w:rsid w:val="001B0A94"/>
    <w:rsid w:val="001B1270"/>
    <w:rsid w:val="001B269D"/>
    <w:rsid w:val="001B3FE2"/>
    <w:rsid w:val="001B4356"/>
    <w:rsid w:val="001B4944"/>
    <w:rsid w:val="001B4C45"/>
    <w:rsid w:val="001B5642"/>
    <w:rsid w:val="001B5899"/>
    <w:rsid w:val="001B5B6B"/>
    <w:rsid w:val="001B5BC9"/>
    <w:rsid w:val="001B6531"/>
    <w:rsid w:val="001B6B6A"/>
    <w:rsid w:val="001B7219"/>
    <w:rsid w:val="001B7254"/>
    <w:rsid w:val="001C09E1"/>
    <w:rsid w:val="001C0CA3"/>
    <w:rsid w:val="001C119A"/>
    <w:rsid w:val="001C24CF"/>
    <w:rsid w:val="001C2DC4"/>
    <w:rsid w:val="001C3635"/>
    <w:rsid w:val="001C3A9E"/>
    <w:rsid w:val="001C3B1F"/>
    <w:rsid w:val="001C4546"/>
    <w:rsid w:val="001C5517"/>
    <w:rsid w:val="001C7308"/>
    <w:rsid w:val="001C7988"/>
    <w:rsid w:val="001D006C"/>
    <w:rsid w:val="001D0DE3"/>
    <w:rsid w:val="001D1C77"/>
    <w:rsid w:val="001D1EA4"/>
    <w:rsid w:val="001D220F"/>
    <w:rsid w:val="001D24D8"/>
    <w:rsid w:val="001D25EF"/>
    <w:rsid w:val="001D3D6B"/>
    <w:rsid w:val="001D3E41"/>
    <w:rsid w:val="001D42AB"/>
    <w:rsid w:val="001D4376"/>
    <w:rsid w:val="001D4D07"/>
    <w:rsid w:val="001D4F13"/>
    <w:rsid w:val="001D4F29"/>
    <w:rsid w:val="001D4FE8"/>
    <w:rsid w:val="001D5FE8"/>
    <w:rsid w:val="001D6410"/>
    <w:rsid w:val="001D6420"/>
    <w:rsid w:val="001D74BF"/>
    <w:rsid w:val="001D794B"/>
    <w:rsid w:val="001D79C1"/>
    <w:rsid w:val="001E05E6"/>
    <w:rsid w:val="001E167D"/>
    <w:rsid w:val="001E1A97"/>
    <w:rsid w:val="001E28FC"/>
    <w:rsid w:val="001E30AD"/>
    <w:rsid w:val="001E322C"/>
    <w:rsid w:val="001E3705"/>
    <w:rsid w:val="001E591D"/>
    <w:rsid w:val="001E5D46"/>
    <w:rsid w:val="001E682A"/>
    <w:rsid w:val="001E70F7"/>
    <w:rsid w:val="001E7876"/>
    <w:rsid w:val="001E7B0F"/>
    <w:rsid w:val="001F033A"/>
    <w:rsid w:val="001F0530"/>
    <w:rsid w:val="001F1F80"/>
    <w:rsid w:val="001F2136"/>
    <w:rsid w:val="001F28E0"/>
    <w:rsid w:val="001F2997"/>
    <w:rsid w:val="001F312B"/>
    <w:rsid w:val="001F3DDC"/>
    <w:rsid w:val="001F407B"/>
    <w:rsid w:val="001F4B0B"/>
    <w:rsid w:val="001F5F55"/>
    <w:rsid w:val="001F625E"/>
    <w:rsid w:val="001F7B30"/>
    <w:rsid w:val="0020002E"/>
    <w:rsid w:val="00200100"/>
    <w:rsid w:val="002012D5"/>
    <w:rsid w:val="00201DA4"/>
    <w:rsid w:val="00201E58"/>
    <w:rsid w:val="00201F59"/>
    <w:rsid w:val="00202A88"/>
    <w:rsid w:val="00202D6F"/>
    <w:rsid w:val="00202F22"/>
    <w:rsid w:val="00202FA8"/>
    <w:rsid w:val="00204078"/>
    <w:rsid w:val="00204414"/>
    <w:rsid w:val="00204CF5"/>
    <w:rsid w:val="00205641"/>
    <w:rsid w:val="00206697"/>
    <w:rsid w:val="00207685"/>
    <w:rsid w:val="00207A0A"/>
    <w:rsid w:val="00210092"/>
    <w:rsid w:val="002101A6"/>
    <w:rsid w:val="002109AF"/>
    <w:rsid w:val="00211415"/>
    <w:rsid w:val="00211572"/>
    <w:rsid w:val="00211A2F"/>
    <w:rsid w:val="00211EFA"/>
    <w:rsid w:val="00212378"/>
    <w:rsid w:val="002131D1"/>
    <w:rsid w:val="0021322F"/>
    <w:rsid w:val="0021352B"/>
    <w:rsid w:val="00213C3B"/>
    <w:rsid w:val="00213E0A"/>
    <w:rsid w:val="00214399"/>
    <w:rsid w:val="00215252"/>
    <w:rsid w:val="002156C7"/>
    <w:rsid w:val="0021643E"/>
    <w:rsid w:val="00216D3F"/>
    <w:rsid w:val="00216DC3"/>
    <w:rsid w:val="00217102"/>
    <w:rsid w:val="00217480"/>
    <w:rsid w:val="00220F0C"/>
    <w:rsid w:val="002216DE"/>
    <w:rsid w:val="002220F8"/>
    <w:rsid w:val="00222839"/>
    <w:rsid w:val="0022379F"/>
    <w:rsid w:val="00223EB6"/>
    <w:rsid w:val="0022420D"/>
    <w:rsid w:val="00224440"/>
    <w:rsid w:val="00224825"/>
    <w:rsid w:val="00224A30"/>
    <w:rsid w:val="00224BF2"/>
    <w:rsid w:val="00224C3E"/>
    <w:rsid w:val="002250A1"/>
    <w:rsid w:val="00225330"/>
    <w:rsid w:val="002255B1"/>
    <w:rsid w:val="00225A7A"/>
    <w:rsid w:val="00226FD3"/>
    <w:rsid w:val="002273A6"/>
    <w:rsid w:val="0022742E"/>
    <w:rsid w:val="002276DC"/>
    <w:rsid w:val="00227D25"/>
    <w:rsid w:val="002301A8"/>
    <w:rsid w:val="00230386"/>
    <w:rsid w:val="00230A32"/>
    <w:rsid w:val="00230DEE"/>
    <w:rsid w:val="00230E12"/>
    <w:rsid w:val="00231330"/>
    <w:rsid w:val="00231A71"/>
    <w:rsid w:val="00231C2A"/>
    <w:rsid w:val="00231C55"/>
    <w:rsid w:val="00231F2E"/>
    <w:rsid w:val="002320F6"/>
    <w:rsid w:val="00232FDE"/>
    <w:rsid w:val="00233B9D"/>
    <w:rsid w:val="00233FA6"/>
    <w:rsid w:val="00234B94"/>
    <w:rsid w:val="00234C6B"/>
    <w:rsid w:val="00235616"/>
    <w:rsid w:val="00235AE6"/>
    <w:rsid w:val="00236715"/>
    <w:rsid w:val="00236AD3"/>
    <w:rsid w:val="00236D3C"/>
    <w:rsid w:val="00237614"/>
    <w:rsid w:val="002376B9"/>
    <w:rsid w:val="002378F7"/>
    <w:rsid w:val="00237D76"/>
    <w:rsid w:val="00240389"/>
    <w:rsid w:val="00240D92"/>
    <w:rsid w:val="00241764"/>
    <w:rsid w:val="0024285E"/>
    <w:rsid w:val="00242939"/>
    <w:rsid w:val="00243295"/>
    <w:rsid w:val="002433BE"/>
    <w:rsid w:val="0024361E"/>
    <w:rsid w:val="0024375F"/>
    <w:rsid w:val="002446D4"/>
    <w:rsid w:val="00244718"/>
    <w:rsid w:val="00246804"/>
    <w:rsid w:val="00247CAD"/>
    <w:rsid w:val="002505ED"/>
    <w:rsid w:val="0025075E"/>
    <w:rsid w:val="00250A1D"/>
    <w:rsid w:val="00250E6B"/>
    <w:rsid w:val="00251062"/>
    <w:rsid w:val="002516DB"/>
    <w:rsid w:val="002518F3"/>
    <w:rsid w:val="00251A62"/>
    <w:rsid w:val="00252356"/>
    <w:rsid w:val="002525B4"/>
    <w:rsid w:val="0025279A"/>
    <w:rsid w:val="00253205"/>
    <w:rsid w:val="00253341"/>
    <w:rsid w:val="00254049"/>
    <w:rsid w:val="00254345"/>
    <w:rsid w:val="00254BF3"/>
    <w:rsid w:val="00254CB7"/>
    <w:rsid w:val="00254F26"/>
    <w:rsid w:val="00255226"/>
    <w:rsid w:val="00255917"/>
    <w:rsid w:val="00255A84"/>
    <w:rsid w:val="00256350"/>
    <w:rsid w:val="0025649C"/>
    <w:rsid w:val="002568A0"/>
    <w:rsid w:val="0025700F"/>
    <w:rsid w:val="00257414"/>
    <w:rsid w:val="00260690"/>
    <w:rsid w:val="00260751"/>
    <w:rsid w:val="00260E88"/>
    <w:rsid w:val="00261628"/>
    <w:rsid w:val="0026184F"/>
    <w:rsid w:val="00261B34"/>
    <w:rsid w:val="002629BE"/>
    <w:rsid w:val="00263A21"/>
    <w:rsid w:val="00263D83"/>
    <w:rsid w:val="00264D53"/>
    <w:rsid w:val="002650DC"/>
    <w:rsid w:val="0026584A"/>
    <w:rsid w:val="00265AE0"/>
    <w:rsid w:val="0026605E"/>
    <w:rsid w:val="00266B5F"/>
    <w:rsid w:val="00267122"/>
    <w:rsid w:val="0026778A"/>
    <w:rsid w:val="002679B1"/>
    <w:rsid w:val="00267A5B"/>
    <w:rsid w:val="00267D6F"/>
    <w:rsid w:val="00267E5C"/>
    <w:rsid w:val="00270027"/>
    <w:rsid w:val="00270162"/>
    <w:rsid w:val="00270D63"/>
    <w:rsid w:val="0027119E"/>
    <w:rsid w:val="002719E8"/>
    <w:rsid w:val="0027239A"/>
    <w:rsid w:val="00272BA3"/>
    <w:rsid w:val="00272BFF"/>
    <w:rsid w:val="0027357B"/>
    <w:rsid w:val="002738BF"/>
    <w:rsid w:val="00273904"/>
    <w:rsid w:val="00273959"/>
    <w:rsid w:val="0027539F"/>
    <w:rsid w:val="00275B41"/>
    <w:rsid w:val="00275BCA"/>
    <w:rsid w:val="002764EA"/>
    <w:rsid w:val="00276F0F"/>
    <w:rsid w:val="002776D4"/>
    <w:rsid w:val="00277882"/>
    <w:rsid w:val="00277FB8"/>
    <w:rsid w:val="00280AAA"/>
    <w:rsid w:val="00281776"/>
    <w:rsid w:val="00281AC8"/>
    <w:rsid w:val="00281DAB"/>
    <w:rsid w:val="002821B2"/>
    <w:rsid w:val="0028227B"/>
    <w:rsid w:val="00282BF5"/>
    <w:rsid w:val="00282D16"/>
    <w:rsid w:val="00283BBC"/>
    <w:rsid w:val="00284211"/>
    <w:rsid w:val="002842A3"/>
    <w:rsid w:val="00284474"/>
    <w:rsid w:val="0028512B"/>
    <w:rsid w:val="0028535B"/>
    <w:rsid w:val="00285960"/>
    <w:rsid w:val="0028608C"/>
    <w:rsid w:val="00286346"/>
    <w:rsid w:val="00286668"/>
    <w:rsid w:val="002867D2"/>
    <w:rsid w:val="00287B91"/>
    <w:rsid w:val="00290089"/>
    <w:rsid w:val="0029051D"/>
    <w:rsid w:val="002907BF"/>
    <w:rsid w:val="00291191"/>
    <w:rsid w:val="00291455"/>
    <w:rsid w:val="00291785"/>
    <w:rsid w:val="002918FF"/>
    <w:rsid w:val="00291A20"/>
    <w:rsid w:val="00292129"/>
    <w:rsid w:val="0029238E"/>
    <w:rsid w:val="002929AE"/>
    <w:rsid w:val="002935BB"/>
    <w:rsid w:val="002940DE"/>
    <w:rsid w:val="00294205"/>
    <w:rsid w:val="0029444A"/>
    <w:rsid w:val="00294B99"/>
    <w:rsid w:val="00294C67"/>
    <w:rsid w:val="0029513D"/>
    <w:rsid w:val="00295184"/>
    <w:rsid w:val="0029597A"/>
    <w:rsid w:val="00296338"/>
    <w:rsid w:val="0029636D"/>
    <w:rsid w:val="00296BB8"/>
    <w:rsid w:val="002974FE"/>
    <w:rsid w:val="002977D7"/>
    <w:rsid w:val="00297B15"/>
    <w:rsid w:val="00297EB0"/>
    <w:rsid w:val="002A010F"/>
    <w:rsid w:val="002A02E8"/>
    <w:rsid w:val="002A051E"/>
    <w:rsid w:val="002A08D9"/>
    <w:rsid w:val="002A0AD0"/>
    <w:rsid w:val="002A0CC0"/>
    <w:rsid w:val="002A0FED"/>
    <w:rsid w:val="002A1694"/>
    <w:rsid w:val="002A2609"/>
    <w:rsid w:val="002A294A"/>
    <w:rsid w:val="002A5C6D"/>
    <w:rsid w:val="002A5E5C"/>
    <w:rsid w:val="002A69A8"/>
    <w:rsid w:val="002A6D5F"/>
    <w:rsid w:val="002A6E9F"/>
    <w:rsid w:val="002A6FF1"/>
    <w:rsid w:val="002A7612"/>
    <w:rsid w:val="002A7697"/>
    <w:rsid w:val="002A76D5"/>
    <w:rsid w:val="002A76DE"/>
    <w:rsid w:val="002A77F5"/>
    <w:rsid w:val="002A7854"/>
    <w:rsid w:val="002A794C"/>
    <w:rsid w:val="002A7F2E"/>
    <w:rsid w:val="002B0488"/>
    <w:rsid w:val="002B0BC6"/>
    <w:rsid w:val="002B1473"/>
    <w:rsid w:val="002B1FB7"/>
    <w:rsid w:val="002B27C2"/>
    <w:rsid w:val="002B2C89"/>
    <w:rsid w:val="002B2E25"/>
    <w:rsid w:val="002B3FC9"/>
    <w:rsid w:val="002B4293"/>
    <w:rsid w:val="002B461B"/>
    <w:rsid w:val="002B55F1"/>
    <w:rsid w:val="002B5686"/>
    <w:rsid w:val="002B568A"/>
    <w:rsid w:val="002B6001"/>
    <w:rsid w:val="002B62F1"/>
    <w:rsid w:val="002B7269"/>
    <w:rsid w:val="002B7C47"/>
    <w:rsid w:val="002C026F"/>
    <w:rsid w:val="002C0AF2"/>
    <w:rsid w:val="002C0D10"/>
    <w:rsid w:val="002C0DF2"/>
    <w:rsid w:val="002C115F"/>
    <w:rsid w:val="002C1527"/>
    <w:rsid w:val="002C2111"/>
    <w:rsid w:val="002C251E"/>
    <w:rsid w:val="002C2904"/>
    <w:rsid w:val="002C2C89"/>
    <w:rsid w:val="002C2ED5"/>
    <w:rsid w:val="002C300A"/>
    <w:rsid w:val="002C31BB"/>
    <w:rsid w:val="002C3425"/>
    <w:rsid w:val="002C3979"/>
    <w:rsid w:val="002C39A6"/>
    <w:rsid w:val="002C3C00"/>
    <w:rsid w:val="002C3E94"/>
    <w:rsid w:val="002C48D3"/>
    <w:rsid w:val="002C4B30"/>
    <w:rsid w:val="002C5078"/>
    <w:rsid w:val="002C5617"/>
    <w:rsid w:val="002C573A"/>
    <w:rsid w:val="002C645C"/>
    <w:rsid w:val="002C690C"/>
    <w:rsid w:val="002C6A3E"/>
    <w:rsid w:val="002C7386"/>
    <w:rsid w:val="002C76E4"/>
    <w:rsid w:val="002C79DC"/>
    <w:rsid w:val="002D013F"/>
    <w:rsid w:val="002D04C9"/>
    <w:rsid w:val="002D059A"/>
    <w:rsid w:val="002D0A50"/>
    <w:rsid w:val="002D13F3"/>
    <w:rsid w:val="002D17FD"/>
    <w:rsid w:val="002D277A"/>
    <w:rsid w:val="002D2D3D"/>
    <w:rsid w:val="002D345D"/>
    <w:rsid w:val="002D3480"/>
    <w:rsid w:val="002D427F"/>
    <w:rsid w:val="002D4502"/>
    <w:rsid w:val="002D5659"/>
    <w:rsid w:val="002D6E8D"/>
    <w:rsid w:val="002D73CD"/>
    <w:rsid w:val="002E0254"/>
    <w:rsid w:val="002E18DD"/>
    <w:rsid w:val="002E1A78"/>
    <w:rsid w:val="002E20A0"/>
    <w:rsid w:val="002E24C0"/>
    <w:rsid w:val="002E3162"/>
    <w:rsid w:val="002E336B"/>
    <w:rsid w:val="002E3CA1"/>
    <w:rsid w:val="002E3E2E"/>
    <w:rsid w:val="002E3FAB"/>
    <w:rsid w:val="002E4CCE"/>
    <w:rsid w:val="002E50B6"/>
    <w:rsid w:val="002E50F5"/>
    <w:rsid w:val="002E5A14"/>
    <w:rsid w:val="002E5AF9"/>
    <w:rsid w:val="002E5BDA"/>
    <w:rsid w:val="002E67CD"/>
    <w:rsid w:val="002E7058"/>
    <w:rsid w:val="002E72A8"/>
    <w:rsid w:val="002E795D"/>
    <w:rsid w:val="002E7B9E"/>
    <w:rsid w:val="002F07F6"/>
    <w:rsid w:val="002F0D02"/>
    <w:rsid w:val="002F0DAE"/>
    <w:rsid w:val="002F14C1"/>
    <w:rsid w:val="002F2310"/>
    <w:rsid w:val="002F2F42"/>
    <w:rsid w:val="002F3994"/>
    <w:rsid w:val="002F48C9"/>
    <w:rsid w:val="002F509B"/>
    <w:rsid w:val="002F5735"/>
    <w:rsid w:val="002F5BA7"/>
    <w:rsid w:val="002F5F20"/>
    <w:rsid w:val="002F66F8"/>
    <w:rsid w:val="002F6972"/>
    <w:rsid w:val="002F6A2A"/>
    <w:rsid w:val="002F6E25"/>
    <w:rsid w:val="002F6FC9"/>
    <w:rsid w:val="002F6FFE"/>
    <w:rsid w:val="002F7B84"/>
    <w:rsid w:val="002F7E28"/>
    <w:rsid w:val="002F7E98"/>
    <w:rsid w:val="003007F8"/>
    <w:rsid w:val="003008FB"/>
    <w:rsid w:val="00300978"/>
    <w:rsid w:val="00301088"/>
    <w:rsid w:val="00301333"/>
    <w:rsid w:val="003017BD"/>
    <w:rsid w:val="003017DA"/>
    <w:rsid w:val="00301AF5"/>
    <w:rsid w:val="00301C54"/>
    <w:rsid w:val="003023E0"/>
    <w:rsid w:val="0030295C"/>
    <w:rsid w:val="00302B1D"/>
    <w:rsid w:val="00305E10"/>
    <w:rsid w:val="00307116"/>
    <w:rsid w:val="003073B8"/>
    <w:rsid w:val="00307BF5"/>
    <w:rsid w:val="00307C57"/>
    <w:rsid w:val="003104BA"/>
    <w:rsid w:val="00310A26"/>
    <w:rsid w:val="00310D95"/>
    <w:rsid w:val="00310F18"/>
    <w:rsid w:val="00311312"/>
    <w:rsid w:val="00311C4B"/>
    <w:rsid w:val="00312064"/>
    <w:rsid w:val="0031271D"/>
    <w:rsid w:val="00312A90"/>
    <w:rsid w:val="00312BFF"/>
    <w:rsid w:val="00313076"/>
    <w:rsid w:val="003137D9"/>
    <w:rsid w:val="00313E7A"/>
    <w:rsid w:val="003145CF"/>
    <w:rsid w:val="003149DA"/>
    <w:rsid w:val="003150B6"/>
    <w:rsid w:val="003151EC"/>
    <w:rsid w:val="00315BDE"/>
    <w:rsid w:val="00315D9D"/>
    <w:rsid w:val="00315F17"/>
    <w:rsid w:val="00316690"/>
    <w:rsid w:val="00316977"/>
    <w:rsid w:val="00317D27"/>
    <w:rsid w:val="00320148"/>
    <w:rsid w:val="003202D7"/>
    <w:rsid w:val="003202ED"/>
    <w:rsid w:val="0032076E"/>
    <w:rsid w:val="00320C65"/>
    <w:rsid w:val="00321F12"/>
    <w:rsid w:val="00321F1D"/>
    <w:rsid w:val="00321FBD"/>
    <w:rsid w:val="00322179"/>
    <w:rsid w:val="0032224A"/>
    <w:rsid w:val="00322593"/>
    <w:rsid w:val="003239E2"/>
    <w:rsid w:val="00323FE4"/>
    <w:rsid w:val="00324368"/>
    <w:rsid w:val="00324510"/>
    <w:rsid w:val="003248A6"/>
    <w:rsid w:val="00324A7A"/>
    <w:rsid w:val="00324C19"/>
    <w:rsid w:val="00324F86"/>
    <w:rsid w:val="003251D9"/>
    <w:rsid w:val="00325E4F"/>
    <w:rsid w:val="00326621"/>
    <w:rsid w:val="00326A05"/>
    <w:rsid w:val="00326B0B"/>
    <w:rsid w:val="00326D68"/>
    <w:rsid w:val="00326D8D"/>
    <w:rsid w:val="003274C6"/>
    <w:rsid w:val="00330DB4"/>
    <w:rsid w:val="00330F7B"/>
    <w:rsid w:val="00331A6D"/>
    <w:rsid w:val="003326F5"/>
    <w:rsid w:val="003339B6"/>
    <w:rsid w:val="00333A9A"/>
    <w:rsid w:val="00333B9E"/>
    <w:rsid w:val="003345EF"/>
    <w:rsid w:val="003349CF"/>
    <w:rsid w:val="00334A2E"/>
    <w:rsid w:val="003352CC"/>
    <w:rsid w:val="00335999"/>
    <w:rsid w:val="00335C6A"/>
    <w:rsid w:val="00336133"/>
    <w:rsid w:val="00336693"/>
    <w:rsid w:val="00336C17"/>
    <w:rsid w:val="00337130"/>
    <w:rsid w:val="003371BC"/>
    <w:rsid w:val="00337A29"/>
    <w:rsid w:val="00337BBF"/>
    <w:rsid w:val="003416B1"/>
    <w:rsid w:val="00341ADE"/>
    <w:rsid w:val="003420E4"/>
    <w:rsid w:val="00342F5D"/>
    <w:rsid w:val="00343AA0"/>
    <w:rsid w:val="00343C91"/>
    <w:rsid w:val="00343FD1"/>
    <w:rsid w:val="0034423E"/>
    <w:rsid w:val="00346063"/>
    <w:rsid w:val="00346322"/>
    <w:rsid w:val="00346442"/>
    <w:rsid w:val="00347F6C"/>
    <w:rsid w:val="0035012E"/>
    <w:rsid w:val="003502B9"/>
    <w:rsid w:val="0035052C"/>
    <w:rsid w:val="00350824"/>
    <w:rsid w:val="00350831"/>
    <w:rsid w:val="0035103E"/>
    <w:rsid w:val="0035277B"/>
    <w:rsid w:val="00353424"/>
    <w:rsid w:val="0035342B"/>
    <w:rsid w:val="00353E2A"/>
    <w:rsid w:val="00354124"/>
    <w:rsid w:val="00354B6F"/>
    <w:rsid w:val="00354CD9"/>
    <w:rsid w:val="00355532"/>
    <w:rsid w:val="003559F4"/>
    <w:rsid w:val="00355F9D"/>
    <w:rsid w:val="00356BC6"/>
    <w:rsid w:val="003604A0"/>
    <w:rsid w:val="00360613"/>
    <w:rsid w:val="003606FC"/>
    <w:rsid w:val="0036072F"/>
    <w:rsid w:val="00360A0A"/>
    <w:rsid w:val="003612B9"/>
    <w:rsid w:val="003617FC"/>
    <w:rsid w:val="00361D83"/>
    <w:rsid w:val="00362A98"/>
    <w:rsid w:val="00362F3F"/>
    <w:rsid w:val="00362F43"/>
    <w:rsid w:val="00363513"/>
    <w:rsid w:val="00364227"/>
    <w:rsid w:val="00364C6B"/>
    <w:rsid w:val="003651F5"/>
    <w:rsid w:val="00365397"/>
    <w:rsid w:val="003657A6"/>
    <w:rsid w:val="0036637D"/>
    <w:rsid w:val="00366742"/>
    <w:rsid w:val="00366907"/>
    <w:rsid w:val="0036692E"/>
    <w:rsid w:val="00366AC5"/>
    <w:rsid w:val="00366BDA"/>
    <w:rsid w:val="00366C3E"/>
    <w:rsid w:val="00366C7C"/>
    <w:rsid w:val="003701E6"/>
    <w:rsid w:val="00370B46"/>
    <w:rsid w:val="00370F20"/>
    <w:rsid w:val="003710D1"/>
    <w:rsid w:val="00371282"/>
    <w:rsid w:val="00371288"/>
    <w:rsid w:val="00371D68"/>
    <w:rsid w:val="003721C7"/>
    <w:rsid w:val="003722E4"/>
    <w:rsid w:val="00372456"/>
    <w:rsid w:val="003724CD"/>
    <w:rsid w:val="0037310C"/>
    <w:rsid w:val="00373FA4"/>
    <w:rsid w:val="00374B81"/>
    <w:rsid w:val="00375222"/>
    <w:rsid w:val="0037525F"/>
    <w:rsid w:val="0037568C"/>
    <w:rsid w:val="003756A6"/>
    <w:rsid w:val="003758CC"/>
    <w:rsid w:val="00375A12"/>
    <w:rsid w:val="003760F2"/>
    <w:rsid w:val="003761EC"/>
    <w:rsid w:val="00376636"/>
    <w:rsid w:val="00376E3D"/>
    <w:rsid w:val="00377628"/>
    <w:rsid w:val="00380293"/>
    <w:rsid w:val="00380D12"/>
    <w:rsid w:val="00381905"/>
    <w:rsid w:val="00381D4A"/>
    <w:rsid w:val="00381FB1"/>
    <w:rsid w:val="003823DD"/>
    <w:rsid w:val="00382CFC"/>
    <w:rsid w:val="00382FAF"/>
    <w:rsid w:val="003831DA"/>
    <w:rsid w:val="003832A8"/>
    <w:rsid w:val="00384048"/>
    <w:rsid w:val="0038447E"/>
    <w:rsid w:val="00384C6A"/>
    <w:rsid w:val="00385619"/>
    <w:rsid w:val="00385FC8"/>
    <w:rsid w:val="003864DD"/>
    <w:rsid w:val="00386881"/>
    <w:rsid w:val="00386D37"/>
    <w:rsid w:val="00387246"/>
    <w:rsid w:val="0038737F"/>
    <w:rsid w:val="00387800"/>
    <w:rsid w:val="00387901"/>
    <w:rsid w:val="0038791E"/>
    <w:rsid w:val="00390079"/>
    <w:rsid w:val="00390202"/>
    <w:rsid w:val="0039021C"/>
    <w:rsid w:val="00390268"/>
    <w:rsid w:val="00390506"/>
    <w:rsid w:val="00390810"/>
    <w:rsid w:val="003909EC"/>
    <w:rsid w:val="00390DFC"/>
    <w:rsid w:val="00390F3D"/>
    <w:rsid w:val="0039119A"/>
    <w:rsid w:val="0039135A"/>
    <w:rsid w:val="003915C1"/>
    <w:rsid w:val="00392F96"/>
    <w:rsid w:val="00393867"/>
    <w:rsid w:val="00393D06"/>
    <w:rsid w:val="00394110"/>
    <w:rsid w:val="00395267"/>
    <w:rsid w:val="003955A8"/>
    <w:rsid w:val="00397FC0"/>
    <w:rsid w:val="003A0113"/>
    <w:rsid w:val="003A0361"/>
    <w:rsid w:val="003A0CE7"/>
    <w:rsid w:val="003A0D31"/>
    <w:rsid w:val="003A1560"/>
    <w:rsid w:val="003A2690"/>
    <w:rsid w:val="003A28BF"/>
    <w:rsid w:val="003A2B44"/>
    <w:rsid w:val="003A2E18"/>
    <w:rsid w:val="003A3B0C"/>
    <w:rsid w:val="003A444B"/>
    <w:rsid w:val="003A45D8"/>
    <w:rsid w:val="003A4B1B"/>
    <w:rsid w:val="003A4FC5"/>
    <w:rsid w:val="003A55E6"/>
    <w:rsid w:val="003A5BE9"/>
    <w:rsid w:val="003A6120"/>
    <w:rsid w:val="003A69F3"/>
    <w:rsid w:val="003A6B48"/>
    <w:rsid w:val="003A71CE"/>
    <w:rsid w:val="003A74DB"/>
    <w:rsid w:val="003A77B8"/>
    <w:rsid w:val="003A77B9"/>
    <w:rsid w:val="003B06FE"/>
    <w:rsid w:val="003B074F"/>
    <w:rsid w:val="003B0FB3"/>
    <w:rsid w:val="003B17C8"/>
    <w:rsid w:val="003B1E9A"/>
    <w:rsid w:val="003B298D"/>
    <w:rsid w:val="003B3097"/>
    <w:rsid w:val="003B39C0"/>
    <w:rsid w:val="003B3C0E"/>
    <w:rsid w:val="003B3D68"/>
    <w:rsid w:val="003B4B74"/>
    <w:rsid w:val="003B5D56"/>
    <w:rsid w:val="003B600A"/>
    <w:rsid w:val="003B604C"/>
    <w:rsid w:val="003B628D"/>
    <w:rsid w:val="003B67B8"/>
    <w:rsid w:val="003B6A47"/>
    <w:rsid w:val="003B7C10"/>
    <w:rsid w:val="003C07CE"/>
    <w:rsid w:val="003C0CF7"/>
    <w:rsid w:val="003C297A"/>
    <w:rsid w:val="003C2D1A"/>
    <w:rsid w:val="003C304E"/>
    <w:rsid w:val="003C30D2"/>
    <w:rsid w:val="003C3273"/>
    <w:rsid w:val="003C352C"/>
    <w:rsid w:val="003C393F"/>
    <w:rsid w:val="003C3B76"/>
    <w:rsid w:val="003C40D8"/>
    <w:rsid w:val="003C4343"/>
    <w:rsid w:val="003C488A"/>
    <w:rsid w:val="003C4A9F"/>
    <w:rsid w:val="003C4EEA"/>
    <w:rsid w:val="003C4FFB"/>
    <w:rsid w:val="003C50E2"/>
    <w:rsid w:val="003C54E7"/>
    <w:rsid w:val="003C5F3E"/>
    <w:rsid w:val="003C635E"/>
    <w:rsid w:val="003C66E2"/>
    <w:rsid w:val="003C72A8"/>
    <w:rsid w:val="003C7C3A"/>
    <w:rsid w:val="003D0637"/>
    <w:rsid w:val="003D10E6"/>
    <w:rsid w:val="003D14C4"/>
    <w:rsid w:val="003D14E3"/>
    <w:rsid w:val="003D165D"/>
    <w:rsid w:val="003D1AE8"/>
    <w:rsid w:val="003D1D04"/>
    <w:rsid w:val="003D2554"/>
    <w:rsid w:val="003D294F"/>
    <w:rsid w:val="003D2CB8"/>
    <w:rsid w:val="003D2D55"/>
    <w:rsid w:val="003D2F76"/>
    <w:rsid w:val="003D36AE"/>
    <w:rsid w:val="003D4155"/>
    <w:rsid w:val="003D4376"/>
    <w:rsid w:val="003D439A"/>
    <w:rsid w:val="003D460F"/>
    <w:rsid w:val="003D4954"/>
    <w:rsid w:val="003D49AF"/>
    <w:rsid w:val="003D516C"/>
    <w:rsid w:val="003D5179"/>
    <w:rsid w:val="003D565B"/>
    <w:rsid w:val="003D58F7"/>
    <w:rsid w:val="003D60EA"/>
    <w:rsid w:val="003D6A03"/>
    <w:rsid w:val="003D6AD8"/>
    <w:rsid w:val="003D6EA9"/>
    <w:rsid w:val="003D75A3"/>
    <w:rsid w:val="003D7AB9"/>
    <w:rsid w:val="003D7B51"/>
    <w:rsid w:val="003D7BD9"/>
    <w:rsid w:val="003E026B"/>
    <w:rsid w:val="003E04DC"/>
    <w:rsid w:val="003E04F7"/>
    <w:rsid w:val="003E05BA"/>
    <w:rsid w:val="003E0F33"/>
    <w:rsid w:val="003E11AC"/>
    <w:rsid w:val="003E12F9"/>
    <w:rsid w:val="003E18FC"/>
    <w:rsid w:val="003E2B20"/>
    <w:rsid w:val="003E2EF0"/>
    <w:rsid w:val="003E3334"/>
    <w:rsid w:val="003E34BA"/>
    <w:rsid w:val="003E34BE"/>
    <w:rsid w:val="003E376E"/>
    <w:rsid w:val="003E3E4D"/>
    <w:rsid w:val="003E4986"/>
    <w:rsid w:val="003E50DF"/>
    <w:rsid w:val="003E5104"/>
    <w:rsid w:val="003E54F4"/>
    <w:rsid w:val="003E5A06"/>
    <w:rsid w:val="003E5CD8"/>
    <w:rsid w:val="003E604D"/>
    <w:rsid w:val="003E6BAF"/>
    <w:rsid w:val="003E6D7F"/>
    <w:rsid w:val="003E6DEA"/>
    <w:rsid w:val="003E7762"/>
    <w:rsid w:val="003E7939"/>
    <w:rsid w:val="003F00C9"/>
    <w:rsid w:val="003F09D6"/>
    <w:rsid w:val="003F0B95"/>
    <w:rsid w:val="003F0CBD"/>
    <w:rsid w:val="003F0F64"/>
    <w:rsid w:val="003F12C6"/>
    <w:rsid w:val="003F185E"/>
    <w:rsid w:val="003F1EBC"/>
    <w:rsid w:val="003F1F98"/>
    <w:rsid w:val="003F3143"/>
    <w:rsid w:val="003F3B63"/>
    <w:rsid w:val="003F3C8E"/>
    <w:rsid w:val="003F4EDF"/>
    <w:rsid w:val="003F5822"/>
    <w:rsid w:val="003F5B47"/>
    <w:rsid w:val="003F630A"/>
    <w:rsid w:val="003F64B9"/>
    <w:rsid w:val="003F7E4D"/>
    <w:rsid w:val="00400808"/>
    <w:rsid w:val="00400CC4"/>
    <w:rsid w:val="00400CDA"/>
    <w:rsid w:val="00400CE8"/>
    <w:rsid w:val="00401173"/>
    <w:rsid w:val="0040197C"/>
    <w:rsid w:val="00401AE5"/>
    <w:rsid w:val="00401DE2"/>
    <w:rsid w:val="00401FF8"/>
    <w:rsid w:val="00402210"/>
    <w:rsid w:val="00402978"/>
    <w:rsid w:val="004030D2"/>
    <w:rsid w:val="00403713"/>
    <w:rsid w:val="004048B3"/>
    <w:rsid w:val="004048CC"/>
    <w:rsid w:val="00405341"/>
    <w:rsid w:val="004061BD"/>
    <w:rsid w:val="004065ED"/>
    <w:rsid w:val="00406962"/>
    <w:rsid w:val="00407004"/>
    <w:rsid w:val="0040773C"/>
    <w:rsid w:val="00407913"/>
    <w:rsid w:val="00407CDB"/>
    <w:rsid w:val="00410554"/>
    <w:rsid w:val="0041099F"/>
    <w:rsid w:val="00411B13"/>
    <w:rsid w:val="00411B36"/>
    <w:rsid w:val="00411E15"/>
    <w:rsid w:val="00411FBF"/>
    <w:rsid w:val="00412372"/>
    <w:rsid w:val="00412DCD"/>
    <w:rsid w:val="00413044"/>
    <w:rsid w:val="00413351"/>
    <w:rsid w:val="00413C78"/>
    <w:rsid w:val="00413F2F"/>
    <w:rsid w:val="00414123"/>
    <w:rsid w:val="004143C2"/>
    <w:rsid w:val="00414723"/>
    <w:rsid w:val="00415D7D"/>
    <w:rsid w:val="00415F6D"/>
    <w:rsid w:val="00415FFF"/>
    <w:rsid w:val="004163AA"/>
    <w:rsid w:val="004167FC"/>
    <w:rsid w:val="004176B6"/>
    <w:rsid w:val="004177B4"/>
    <w:rsid w:val="00417CCE"/>
    <w:rsid w:val="00420C53"/>
    <w:rsid w:val="00420EEE"/>
    <w:rsid w:val="00420F8B"/>
    <w:rsid w:val="00421487"/>
    <w:rsid w:val="00421526"/>
    <w:rsid w:val="004218F8"/>
    <w:rsid w:val="004219C4"/>
    <w:rsid w:val="00421D8A"/>
    <w:rsid w:val="00421E6C"/>
    <w:rsid w:val="00421EE8"/>
    <w:rsid w:val="00422951"/>
    <w:rsid w:val="00422A49"/>
    <w:rsid w:val="00422CD5"/>
    <w:rsid w:val="00422EAE"/>
    <w:rsid w:val="0042395A"/>
    <w:rsid w:val="00424E67"/>
    <w:rsid w:val="004252C0"/>
    <w:rsid w:val="0042553A"/>
    <w:rsid w:val="0042605A"/>
    <w:rsid w:val="00426DD3"/>
    <w:rsid w:val="00426EBA"/>
    <w:rsid w:val="004277DC"/>
    <w:rsid w:val="00427FBE"/>
    <w:rsid w:val="00431ABA"/>
    <w:rsid w:val="00431F2B"/>
    <w:rsid w:val="00432AF3"/>
    <w:rsid w:val="00433266"/>
    <w:rsid w:val="00433622"/>
    <w:rsid w:val="00434CEF"/>
    <w:rsid w:val="00434E22"/>
    <w:rsid w:val="00435180"/>
    <w:rsid w:val="00435415"/>
    <w:rsid w:val="0043586D"/>
    <w:rsid w:val="004359A4"/>
    <w:rsid w:val="0043603D"/>
    <w:rsid w:val="00436396"/>
    <w:rsid w:val="00436BA2"/>
    <w:rsid w:val="00437169"/>
    <w:rsid w:val="00437A6A"/>
    <w:rsid w:val="00437B0D"/>
    <w:rsid w:val="00440560"/>
    <w:rsid w:val="00440CD6"/>
    <w:rsid w:val="00441043"/>
    <w:rsid w:val="00441A87"/>
    <w:rsid w:val="004422A0"/>
    <w:rsid w:val="00442728"/>
    <w:rsid w:val="00442873"/>
    <w:rsid w:val="004429CB"/>
    <w:rsid w:val="00442E0C"/>
    <w:rsid w:val="0044335D"/>
    <w:rsid w:val="0044363B"/>
    <w:rsid w:val="00444648"/>
    <w:rsid w:val="004456CB"/>
    <w:rsid w:val="00445799"/>
    <w:rsid w:val="00445AF8"/>
    <w:rsid w:val="00445BF5"/>
    <w:rsid w:val="00445C83"/>
    <w:rsid w:val="00445CD9"/>
    <w:rsid w:val="00445FAA"/>
    <w:rsid w:val="0044647F"/>
    <w:rsid w:val="00446B0A"/>
    <w:rsid w:val="0044744F"/>
    <w:rsid w:val="004475AE"/>
    <w:rsid w:val="004476C3"/>
    <w:rsid w:val="00447AEE"/>
    <w:rsid w:val="00450181"/>
    <w:rsid w:val="00450787"/>
    <w:rsid w:val="004509DF"/>
    <w:rsid w:val="00451015"/>
    <w:rsid w:val="004513AC"/>
    <w:rsid w:val="00451724"/>
    <w:rsid w:val="00452BDF"/>
    <w:rsid w:val="00453219"/>
    <w:rsid w:val="004546B9"/>
    <w:rsid w:val="004547CF"/>
    <w:rsid w:val="00454BAD"/>
    <w:rsid w:val="004556C8"/>
    <w:rsid w:val="0045578B"/>
    <w:rsid w:val="00455D4A"/>
    <w:rsid w:val="004561DA"/>
    <w:rsid w:val="004566B5"/>
    <w:rsid w:val="00456783"/>
    <w:rsid w:val="004568B8"/>
    <w:rsid w:val="00456DC9"/>
    <w:rsid w:val="00457327"/>
    <w:rsid w:val="00457536"/>
    <w:rsid w:val="00457728"/>
    <w:rsid w:val="00457FC8"/>
    <w:rsid w:val="0046041B"/>
    <w:rsid w:val="00461881"/>
    <w:rsid w:val="00461B3F"/>
    <w:rsid w:val="00461C05"/>
    <w:rsid w:val="00462027"/>
    <w:rsid w:val="0046202C"/>
    <w:rsid w:val="004620DE"/>
    <w:rsid w:val="004629F8"/>
    <w:rsid w:val="00465028"/>
    <w:rsid w:val="00465A3E"/>
    <w:rsid w:val="00465C8C"/>
    <w:rsid w:val="00466A9F"/>
    <w:rsid w:val="00466E2F"/>
    <w:rsid w:val="0046708A"/>
    <w:rsid w:val="00467277"/>
    <w:rsid w:val="00467892"/>
    <w:rsid w:val="0047027C"/>
    <w:rsid w:val="00470504"/>
    <w:rsid w:val="00470693"/>
    <w:rsid w:val="004708B8"/>
    <w:rsid w:val="00470BAF"/>
    <w:rsid w:val="004711E8"/>
    <w:rsid w:val="004716F2"/>
    <w:rsid w:val="0047223E"/>
    <w:rsid w:val="004724BE"/>
    <w:rsid w:val="00472E62"/>
    <w:rsid w:val="00474301"/>
    <w:rsid w:val="00475178"/>
    <w:rsid w:val="00475633"/>
    <w:rsid w:val="0047624F"/>
    <w:rsid w:val="00476504"/>
    <w:rsid w:val="00476546"/>
    <w:rsid w:val="004819A0"/>
    <w:rsid w:val="00481B45"/>
    <w:rsid w:val="00482A91"/>
    <w:rsid w:val="00482E0D"/>
    <w:rsid w:val="0048311A"/>
    <w:rsid w:val="0048387F"/>
    <w:rsid w:val="00484421"/>
    <w:rsid w:val="00484532"/>
    <w:rsid w:val="00484669"/>
    <w:rsid w:val="00484705"/>
    <w:rsid w:val="00484828"/>
    <w:rsid w:val="00484D9A"/>
    <w:rsid w:val="00485093"/>
    <w:rsid w:val="00485741"/>
    <w:rsid w:val="004857FE"/>
    <w:rsid w:val="004858EA"/>
    <w:rsid w:val="00486877"/>
    <w:rsid w:val="00486B73"/>
    <w:rsid w:val="00486F6D"/>
    <w:rsid w:val="00487D76"/>
    <w:rsid w:val="0049116F"/>
    <w:rsid w:val="00491171"/>
    <w:rsid w:val="0049125D"/>
    <w:rsid w:val="004913AC"/>
    <w:rsid w:val="004913F7"/>
    <w:rsid w:val="004915E7"/>
    <w:rsid w:val="00491C27"/>
    <w:rsid w:val="00491EA7"/>
    <w:rsid w:val="00492EDE"/>
    <w:rsid w:val="004932B2"/>
    <w:rsid w:val="00493467"/>
    <w:rsid w:val="004935D5"/>
    <w:rsid w:val="00494012"/>
    <w:rsid w:val="004940B5"/>
    <w:rsid w:val="00494597"/>
    <w:rsid w:val="00494EA5"/>
    <w:rsid w:val="0049509F"/>
    <w:rsid w:val="00497146"/>
    <w:rsid w:val="00497240"/>
    <w:rsid w:val="0049726F"/>
    <w:rsid w:val="00497395"/>
    <w:rsid w:val="004979ED"/>
    <w:rsid w:val="00497A35"/>
    <w:rsid w:val="004A0EDD"/>
    <w:rsid w:val="004A130B"/>
    <w:rsid w:val="004A1A46"/>
    <w:rsid w:val="004A23AD"/>
    <w:rsid w:val="004A2715"/>
    <w:rsid w:val="004A2874"/>
    <w:rsid w:val="004A2C5D"/>
    <w:rsid w:val="004A2EAC"/>
    <w:rsid w:val="004A376B"/>
    <w:rsid w:val="004A3DA9"/>
    <w:rsid w:val="004A3E37"/>
    <w:rsid w:val="004A3FAA"/>
    <w:rsid w:val="004A3FE6"/>
    <w:rsid w:val="004A4357"/>
    <w:rsid w:val="004A4EAC"/>
    <w:rsid w:val="004A51B8"/>
    <w:rsid w:val="004A58E3"/>
    <w:rsid w:val="004A5A65"/>
    <w:rsid w:val="004A5E26"/>
    <w:rsid w:val="004A65F6"/>
    <w:rsid w:val="004A675F"/>
    <w:rsid w:val="004A6D82"/>
    <w:rsid w:val="004A6DF3"/>
    <w:rsid w:val="004A6F0D"/>
    <w:rsid w:val="004A7B42"/>
    <w:rsid w:val="004A7B4C"/>
    <w:rsid w:val="004A7D13"/>
    <w:rsid w:val="004B04A6"/>
    <w:rsid w:val="004B0571"/>
    <w:rsid w:val="004B088C"/>
    <w:rsid w:val="004B09A2"/>
    <w:rsid w:val="004B0E1D"/>
    <w:rsid w:val="004B158E"/>
    <w:rsid w:val="004B2465"/>
    <w:rsid w:val="004B2535"/>
    <w:rsid w:val="004B258C"/>
    <w:rsid w:val="004B271C"/>
    <w:rsid w:val="004B30EA"/>
    <w:rsid w:val="004B39C8"/>
    <w:rsid w:val="004B4321"/>
    <w:rsid w:val="004B5434"/>
    <w:rsid w:val="004B5532"/>
    <w:rsid w:val="004B601D"/>
    <w:rsid w:val="004B6FD6"/>
    <w:rsid w:val="004B70BE"/>
    <w:rsid w:val="004B760D"/>
    <w:rsid w:val="004B79D9"/>
    <w:rsid w:val="004C0D0A"/>
    <w:rsid w:val="004C177F"/>
    <w:rsid w:val="004C21CD"/>
    <w:rsid w:val="004C3231"/>
    <w:rsid w:val="004C3501"/>
    <w:rsid w:val="004C37D4"/>
    <w:rsid w:val="004C381D"/>
    <w:rsid w:val="004C3EAA"/>
    <w:rsid w:val="004C42E4"/>
    <w:rsid w:val="004C43E7"/>
    <w:rsid w:val="004C45E1"/>
    <w:rsid w:val="004C4D09"/>
    <w:rsid w:val="004C4FEC"/>
    <w:rsid w:val="004C52F8"/>
    <w:rsid w:val="004C56D6"/>
    <w:rsid w:val="004C6031"/>
    <w:rsid w:val="004C606F"/>
    <w:rsid w:val="004C6266"/>
    <w:rsid w:val="004C630B"/>
    <w:rsid w:val="004C6B4C"/>
    <w:rsid w:val="004C7BE5"/>
    <w:rsid w:val="004D087C"/>
    <w:rsid w:val="004D0BFE"/>
    <w:rsid w:val="004D0D5D"/>
    <w:rsid w:val="004D1FC1"/>
    <w:rsid w:val="004D22EE"/>
    <w:rsid w:val="004D25BA"/>
    <w:rsid w:val="004D30F8"/>
    <w:rsid w:val="004D33AE"/>
    <w:rsid w:val="004D3446"/>
    <w:rsid w:val="004D42CB"/>
    <w:rsid w:val="004D4723"/>
    <w:rsid w:val="004D477D"/>
    <w:rsid w:val="004D4B53"/>
    <w:rsid w:val="004D4FAB"/>
    <w:rsid w:val="004D5117"/>
    <w:rsid w:val="004D52C3"/>
    <w:rsid w:val="004D590C"/>
    <w:rsid w:val="004D5B9C"/>
    <w:rsid w:val="004D6635"/>
    <w:rsid w:val="004D66D8"/>
    <w:rsid w:val="004D6A7B"/>
    <w:rsid w:val="004D6DCC"/>
    <w:rsid w:val="004D7195"/>
    <w:rsid w:val="004D7293"/>
    <w:rsid w:val="004D73EE"/>
    <w:rsid w:val="004E174F"/>
    <w:rsid w:val="004E1A0C"/>
    <w:rsid w:val="004E1E0E"/>
    <w:rsid w:val="004E2322"/>
    <w:rsid w:val="004E26AF"/>
    <w:rsid w:val="004E2778"/>
    <w:rsid w:val="004E28A5"/>
    <w:rsid w:val="004E3331"/>
    <w:rsid w:val="004E37AA"/>
    <w:rsid w:val="004E38E2"/>
    <w:rsid w:val="004E3ACA"/>
    <w:rsid w:val="004E43C4"/>
    <w:rsid w:val="004E43F9"/>
    <w:rsid w:val="004E627C"/>
    <w:rsid w:val="004E66D8"/>
    <w:rsid w:val="004E7467"/>
    <w:rsid w:val="004F003E"/>
    <w:rsid w:val="004F04E2"/>
    <w:rsid w:val="004F0546"/>
    <w:rsid w:val="004F13B4"/>
    <w:rsid w:val="004F1ADB"/>
    <w:rsid w:val="004F1F44"/>
    <w:rsid w:val="004F3049"/>
    <w:rsid w:val="004F48AA"/>
    <w:rsid w:val="004F5750"/>
    <w:rsid w:val="004F5D32"/>
    <w:rsid w:val="004F64D1"/>
    <w:rsid w:val="004F6642"/>
    <w:rsid w:val="004F6B39"/>
    <w:rsid w:val="004F6C2A"/>
    <w:rsid w:val="004F7CC5"/>
    <w:rsid w:val="0050054A"/>
    <w:rsid w:val="005005E7"/>
    <w:rsid w:val="00502465"/>
    <w:rsid w:val="00503E0B"/>
    <w:rsid w:val="00504654"/>
    <w:rsid w:val="00504C47"/>
    <w:rsid w:val="00504D72"/>
    <w:rsid w:val="00505B92"/>
    <w:rsid w:val="005071D0"/>
    <w:rsid w:val="00510369"/>
    <w:rsid w:val="005105A4"/>
    <w:rsid w:val="005108DD"/>
    <w:rsid w:val="00510A19"/>
    <w:rsid w:val="00510F6E"/>
    <w:rsid w:val="00511DE8"/>
    <w:rsid w:val="00511EFF"/>
    <w:rsid w:val="00511F7F"/>
    <w:rsid w:val="00512287"/>
    <w:rsid w:val="005124AF"/>
    <w:rsid w:val="0051286C"/>
    <w:rsid w:val="00513C10"/>
    <w:rsid w:val="00513F2C"/>
    <w:rsid w:val="0051488A"/>
    <w:rsid w:val="0051548F"/>
    <w:rsid w:val="005155C8"/>
    <w:rsid w:val="005158FA"/>
    <w:rsid w:val="00516414"/>
    <w:rsid w:val="00516BEC"/>
    <w:rsid w:val="00516F70"/>
    <w:rsid w:val="00517283"/>
    <w:rsid w:val="00517B27"/>
    <w:rsid w:val="00517C58"/>
    <w:rsid w:val="00520310"/>
    <w:rsid w:val="00520770"/>
    <w:rsid w:val="00520878"/>
    <w:rsid w:val="0052150E"/>
    <w:rsid w:val="00521E6A"/>
    <w:rsid w:val="00522BC7"/>
    <w:rsid w:val="0052347C"/>
    <w:rsid w:val="00523EEA"/>
    <w:rsid w:val="00524752"/>
    <w:rsid w:val="00524832"/>
    <w:rsid w:val="0052492A"/>
    <w:rsid w:val="0052585B"/>
    <w:rsid w:val="00525E6E"/>
    <w:rsid w:val="00526133"/>
    <w:rsid w:val="00526954"/>
    <w:rsid w:val="00526ABE"/>
    <w:rsid w:val="005277F6"/>
    <w:rsid w:val="00527F8E"/>
    <w:rsid w:val="005301C5"/>
    <w:rsid w:val="005301CC"/>
    <w:rsid w:val="00531B4E"/>
    <w:rsid w:val="00531EAC"/>
    <w:rsid w:val="00532276"/>
    <w:rsid w:val="0053287D"/>
    <w:rsid w:val="005332A0"/>
    <w:rsid w:val="00533491"/>
    <w:rsid w:val="00533B77"/>
    <w:rsid w:val="00534120"/>
    <w:rsid w:val="005343F8"/>
    <w:rsid w:val="0053474F"/>
    <w:rsid w:val="005347DB"/>
    <w:rsid w:val="005349E8"/>
    <w:rsid w:val="00535AAF"/>
    <w:rsid w:val="00536812"/>
    <w:rsid w:val="00536ADC"/>
    <w:rsid w:val="005370D5"/>
    <w:rsid w:val="005370E7"/>
    <w:rsid w:val="005374AA"/>
    <w:rsid w:val="0053756F"/>
    <w:rsid w:val="00537A4C"/>
    <w:rsid w:val="00540580"/>
    <w:rsid w:val="0054080C"/>
    <w:rsid w:val="005408A3"/>
    <w:rsid w:val="005416BA"/>
    <w:rsid w:val="005419BA"/>
    <w:rsid w:val="00541D59"/>
    <w:rsid w:val="0054260B"/>
    <w:rsid w:val="00543D0D"/>
    <w:rsid w:val="00543D7D"/>
    <w:rsid w:val="00543DEB"/>
    <w:rsid w:val="00543F0A"/>
    <w:rsid w:val="005443AF"/>
    <w:rsid w:val="005450C9"/>
    <w:rsid w:val="005450F4"/>
    <w:rsid w:val="00545C4A"/>
    <w:rsid w:val="005468EF"/>
    <w:rsid w:val="005473A0"/>
    <w:rsid w:val="005475A1"/>
    <w:rsid w:val="00550053"/>
    <w:rsid w:val="00550442"/>
    <w:rsid w:val="00550737"/>
    <w:rsid w:val="00550841"/>
    <w:rsid w:val="00550A5C"/>
    <w:rsid w:val="00550C3E"/>
    <w:rsid w:val="00550DB9"/>
    <w:rsid w:val="0055139F"/>
    <w:rsid w:val="005515CE"/>
    <w:rsid w:val="00551C12"/>
    <w:rsid w:val="00551FA8"/>
    <w:rsid w:val="0055227E"/>
    <w:rsid w:val="00552963"/>
    <w:rsid w:val="00553E10"/>
    <w:rsid w:val="00554321"/>
    <w:rsid w:val="00554377"/>
    <w:rsid w:val="00554664"/>
    <w:rsid w:val="0055578C"/>
    <w:rsid w:val="00555DF5"/>
    <w:rsid w:val="00555F59"/>
    <w:rsid w:val="005564B2"/>
    <w:rsid w:val="005571A2"/>
    <w:rsid w:val="005571EA"/>
    <w:rsid w:val="005604A1"/>
    <w:rsid w:val="0056114F"/>
    <w:rsid w:val="0056142A"/>
    <w:rsid w:val="00561A7D"/>
    <w:rsid w:val="005620E0"/>
    <w:rsid w:val="005624A7"/>
    <w:rsid w:val="00562A1B"/>
    <w:rsid w:val="00562AB1"/>
    <w:rsid w:val="00563489"/>
    <w:rsid w:val="005634AF"/>
    <w:rsid w:val="005634D5"/>
    <w:rsid w:val="00563A5D"/>
    <w:rsid w:val="00563C06"/>
    <w:rsid w:val="00563E1E"/>
    <w:rsid w:val="005640F5"/>
    <w:rsid w:val="00564828"/>
    <w:rsid w:val="00564F7A"/>
    <w:rsid w:val="0056527F"/>
    <w:rsid w:val="00565938"/>
    <w:rsid w:val="00566222"/>
    <w:rsid w:val="005663A0"/>
    <w:rsid w:val="00566D52"/>
    <w:rsid w:val="0056728E"/>
    <w:rsid w:val="00567CFF"/>
    <w:rsid w:val="00567FA4"/>
    <w:rsid w:val="005701C4"/>
    <w:rsid w:val="0057099D"/>
    <w:rsid w:val="00571EFE"/>
    <w:rsid w:val="00573267"/>
    <w:rsid w:val="00573D63"/>
    <w:rsid w:val="00574646"/>
    <w:rsid w:val="005749A3"/>
    <w:rsid w:val="00574B7E"/>
    <w:rsid w:val="0057540D"/>
    <w:rsid w:val="00575705"/>
    <w:rsid w:val="00575F87"/>
    <w:rsid w:val="0057609E"/>
    <w:rsid w:val="0057653D"/>
    <w:rsid w:val="00576676"/>
    <w:rsid w:val="00576982"/>
    <w:rsid w:val="00577CB0"/>
    <w:rsid w:val="00577CF2"/>
    <w:rsid w:val="00580314"/>
    <w:rsid w:val="00580B46"/>
    <w:rsid w:val="00580FB3"/>
    <w:rsid w:val="005814D6"/>
    <w:rsid w:val="00581859"/>
    <w:rsid w:val="00582035"/>
    <w:rsid w:val="00582504"/>
    <w:rsid w:val="005829F4"/>
    <w:rsid w:val="00583036"/>
    <w:rsid w:val="0058342D"/>
    <w:rsid w:val="00584B59"/>
    <w:rsid w:val="00584CCC"/>
    <w:rsid w:val="00584DAE"/>
    <w:rsid w:val="0058537F"/>
    <w:rsid w:val="00585492"/>
    <w:rsid w:val="00585B59"/>
    <w:rsid w:val="0058606C"/>
    <w:rsid w:val="00586365"/>
    <w:rsid w:val="005864E9"/>
    <w:rsid w:val="00586C69"/>
    <w:rsid w:val="005872A1"/>
    <w:rsid w:val="005877BE"/>
    <w:rsid w:val="005904BB"/>
    <w:rsid w:val="0059087D"/>
    <w:rsid w:val="00590B95"/>
    <w:rsid w:val="00590C14"/>
    <w:rsid w:val="00590CD1"/>
    <w:rsid w:val="005911C0"/>
    <w:rsid w:val="00591D52"/>
    <w:rsid w:val="00591F38"/>
    <w:rsid w:val="00593294"/>
    <w:rsid w:val="005934FF"/>
    <w:rsid w:val="00593505"/>
    <w:rsid w:val="00593829"/>
    <w:rsid w:val="00594497"/>
    <w:rsid w:val="00595163"/>
    <w:rsid w:val="00595AB3"/>
    <w:rsid w:val="00595F69"/>
    <w:rsid w:val="00596D92"/>
    <w:rsid w:val="00596F45"/>
    <w:rsid w:val="00597255"/>
    <w:rsid w:val="0059728E"/>
    <w:rsid w:val="00597397"/>
    <w:rsid w:val="005A0D03"/>
    <w:rsid w:val="005A1305"/>
    <w:rsid w:val="005A1455"/>
    <w:rsid w:val="005A14D9"/>
    <w:rsid w:val="005A16B8"/>
    <w:rsid w:val="005A1B0B"/>
    <w:rsid w:val="005A1C01"/>
    <w:rsid w:val="005A233F"/>
    <w:rsid w:val="005A23D5"/>
    <w:rsid w:val="005A2822"/>
    <w:rsid w:val="005A3499"/>
    <w:rsid w:val="005A3975"/>
    <w:rsid w:val="005A5182"/>
    <w:rsid w:val="005A628C"/>
    <w:rsid w:val="005A6338"/>
    <w:rsid w:val="005A6F0F"/>
    <w:rsid w:val="005A74E5"/>
    <w:rsid w:val="005A7542"/>
    <w:rsid w:val="005B0121"/>
    <w:rsid w:val="005B124B"/>
    <w:rsid w:val="005B1B13"/>
    <w:rsid w:val="005B2420"/>
    <w:rsid w:val="005B24E3"/>
    <w:rsid w:val="005B3308"/>
    <w:rsid w:val="005B371E"/>
    <w:rsid w:val="005B3DD0"/>
    <w:rsid w:val="005B4225"/>
    <w:rsid w:val="005B54DE"/>
    <w:rsid w:val="005B5514"/>
    <w:rsid w:val="005B5CB7"/>
    <w:rsid w:val="005B7416"/>
    <w:rsid w:val="005B75F5"/>
    <w:rsid w:val="005B77E3"/>
    <w:rsid w:val="005B78F7"/>
    <w:rsid w:val="005C054C"/>
    <w:rsid w:val="005C0674"/>
    <w:rsid w:val="005C0B4C"/>
    <w:rsid w:val="005C0B9C"/>
    <w:rsid w:val="005C0CBA"/>
    <w:rsid w:val="005C0F82"/>
    <w:rsid w:val="005C1151"/>
    <w:rsid w:val="005C16B8"/>
    <w:rsid w:val="005C1AA0"/>
    <w:rsid w:val="005C270B"/>
    <w:rsid w:val="005C2A25"/>
    <w:rsid w:val="005C2D8B"/>
    <w:rsid w:val="005C35D1"/>
    <w:rsid w:val="005C37C0"/>
    <w:rsid w:val="005C3B54"/>
    <w:rsid w:val="005C3FC7"/>
    <w:rsid w:val="005C447F"/>
    <w:rsid w:val="005C455F"/>
    <w:rsid w:val="005C4623"/>
    <w:rsid w:val="005C4D63"/>
    <w:rsid w:val="005C5422"/>
    <w:rsid w:val="005C5718"/>
    <w:rsid w:val="005C59F6"/>
    <w:rsid w:val="005C6DFA"/>
    <w:rsid w:val="005C7284"/>
    <w:rsid w:val="005C794B"/>
    <w:rsid w:val="005C7E01"/>
    <w:rsid w:val="005C7FAA"/>
    <w:rsid w:val="005D040E"/>
    <w:rsid w:val="005D090C"/>
    <w:rsid w:val="005D0A8A"/>
    <w:rsid w:val="005D0E0E"/>
    <w:rsid w:val="005D1635"/>
    <w:rsid w:val="005D1790"/>
    <w:rsid w:val="005D1913"/>
    <w:rsid w:val="005D1DAF"/>
    <w:rsid w:val="005D268D"/>
    <w:rsid w:val="005D2DEB"/>
    <w:rsid w:val="005D3D56"/>
    <w:rsid w:val="005D47ED"/>
    <w:rsid w:val="005D49CD"/>
    <w:rsid w:val="005D4A8C"/>
    <w:rsid w:val="005D4D0B"/>
    <w:rsid w:val="005D576B"/>
    <w:rsid w:val="005D59EA"/>
    <w:rsid w:val="005D5A14"/>
    <w:rsid w:val="005D6CD1"/>
    <w:rsid w:val="005D7531"/>
    <w:rsid w:val="005E0204"/>
    <w:rsid w:val="005E03F2"/>
    <w:rsid w:val="005E0737"/>
    <w:rsid w:val="005E1881"/>
    <w:rsid w:val="005E1AE9"/>
    <w:rsid w:val="005E20F2"/>
    <w:rsid w:val="005E25BA"/>
    <w:rsid w:val="005E2FCF"/>
    <w:rsid w:val="005E3A23"/>
    <w:rsid w:val="005E3DC6"/>
    <w:rsid w:val="005E508D"/>
    <w:rsid w:val="005E570D"/>
    <w:rsid w:val="005E598F"/>
    <w:rsid w:val="005E6B32"/>
    <w:rsid w:val="005E6B56"/>
    <w:rsid w:val="005E6F26"/>
    <w:rsid w:val="005E714C"/>
    <w:rsid w:val="005F1362"/>
    <w:rsid w:val="005F14FE"/>
    <w:rsid w:val="005F1591"/>
    <w:rsid w:val="005F1A48"/>
    <w:rsid w:val="005F259D"/>
    <w:rsid w:val="005F2744"/>
    <w:rsid w:val="005F2A46"/>
    <w:rsid w:val="005F32E3"/>
    <w:rsid w:val="005F3617"/>
    <w:rsid w:val="005F44D7"/>
    <w:rsid w:val="005F4604"/>
    <w:rsid w:val="005F501D"/>
    <w:rsid w:val="005F53E6"/>
    <w:rsid w:val="005F5581"/>
    <w:rsid w:val="005F55F3"/>
    <w:rsid w:val="005F5CBA"/>
    <w:rsid w:val="005F6485"/>
    <w:rsid w:val="005F6491"/>
    <w:rsid w:val="005F6812"/>
    <w:rsid w:val="005F6A2F"/>
    <w:rsid w:val="005F6BDB"/>
    <w:rsid w:val="005F7382"/>
    <w:rsid w:val="005F7797"/>
    <w:rsid w:val="005F793E"/>
    <w:rsid w:val="005F7EA6"/>
    <w:rsid w:val="005F7FB8"/>
    <w:rsid w:val="00600070"/>
    <w:rsid w:val="006002AC"/>
    <w:rsid w:val="0060061D"/>
    <w:rsid w:val="0060074F"/>
    <w:rsid w:val="00600935"/>
    <w:rsid w:val="00600D43"/>
    <w:rsid w:val="006012C2"/>
    <w:rsid w:val="00601577"/>
    <w:rsid w:val="00601817"/>
    <w:rsid w:val="006019D6"/>
    <w:rsid w:val="00601C82"/>
    <w:rsid w:val="00601FCE"/>
    <w:rsid w:val="00602CEF"/>
    <w:rsid w:val="00602FAE"/>
    <w:rsid w:val="0060343D"/>
    <w:rsid w:val="0060368E"/>
    <w:rsid w:val="00603843"/>
    <w:rsid w:val="00604350"/>
    <w:rsid w:val="00604824"/>
    <w:rsid w:val="00604A1A"/>
    <w:rsid w:val="00604D71"/>
    <w:rsid w:val="0060546D"/>
    <w:rsid w:val="00606C84"/>
    <w:rsid w:val="00606DDB"/>
    <w:rsid w:val="00607119"/>
    <w:rsid w:val="00607C86"/>
    <w:rsid w:val="006106AF"/>
    <w:rsid w:val="00611491"/>
    <w:rsid w:val="00611B51"/>
    <w:rsid w:val="0061206A"/>
    <w:rsid w:val="0061297A"/>
    <w:rsid w:val="00614ECB"/>
    <w:rsid w:val="00614FC3"/>
    <w:rsid w:val="0061574B"/>
    <w:rsid w:val="00615DC0"/>
    <w:rsid w:val="00616A15"/>
    <w:rsid w:val="00617062"/>
    <w:rsid w:val="0061740D"/>
    <w:rsid w:val="00617A85"/>
    <w:rsid w:val="00617D37"/>
    <w:rsid w:val="0062002B"/>
    <w:rsid w:val="00620422"/>
    <w:rsid w:val="0062083F"/>
    <w:rsid w:val="00620D3C"/>
    <w:rsid w:val="00620DB1"/>
    <w:rsid w:val="00621BE4"/>
    <w:rsid w:val="00621E07"/>
    <w:rsid w:val="00621ECE"/>
    <w:rsid w:val="006221C6"/>
    <w:rsid w:val="00622458"/>
    <w:rsid w:val="00622C23"/>
    <w:rsid w:val="00622DA6"/>
    <w:rsid w:val="00622E74"/>
    <w:rsid w:val="006239B1"/>
    <w:rsid w:val="00623A50"/>
    <w:rsid w:val="00623B5E"/>
    <w:rsid w:val="006247E0"/>
    <w:rsid w:val="0062485F"/>
    <w:rsid w:val="006249C8"/>
    <w:rsid w:val="00624CAD"/>
    <w:rsid w:val="0062508D"/>
    <w:rsid w:val="00626B35"/>
    <w:rsid w:val="00627616"/>
    <w:rsid w:val="006276FD"/>
    <w:rsid w:val="00627995"/>
    <w:rsid w:val="00627B91"/>
    <w:rsid w:val="00627BAB"/>
    <w:rsid w:val="00627E63"/>
    <w:rsid w:val="00627EC5"/>
    <w:rsid w:val="006300F4"/>
    <w:rsid w:val="00630302"/>
    <w:rsid w:val="00630625"/>
    <w:rsid w:val="006314ED"/>
    <w:rsid w:val="006317B8"/>
    <w:rsid w:val="006318B9"/>
    <w:rsid w:val="00631A1D"/>
    <w:rsid w:val="006321EF"/>
    <w:rsid w:val="00632453"/>
    <w:rsid w:val="0063265F"/>
    <w:rsid w:val="006328DB"/>
    <w:rsid w:val="0063389E"/>
    <w:rsid w:val="00633957"/>
    <w:rsid w:val="00633B65"/>
    <w:rsid w:val="006350B6"/>
    <w:rsid w:val="00635442"/>
    <w:rsid w:val="006365E2"/>
    <w:rsid w:val="00636878"/>
    <w:rsid w:val="00637301"/>
    <w:rsid w:val="00640DEA"/>
    <w:rsid w:val="0064123F"/>
    <w:rsid w:val="00641E98"/>
    <w:rsid w:val="00641F09"/>
    <w:rsid w:val="0064295B"/>
    <w:rsid w:val="0064331D"/>
    <w:rsid w:val="00644320"/>
    <w:rsid w:val="0064469E"/>
    <w:rsid w:val="00644BA6"/>
    <w:rsid w:val="00645054"/>
    <w:rsid w:val="006453A2"/>
    <w:rsid w:val="006456D6"/>
    <w:rsid w:val="00645B82"/>
    <w:rsid w:val="006465EC"/>
    <w:rsid w:val="006467E8"/>
    <w:rsid w:val="00646AB4"/>
    <w:rsid w:val="0064726C"/>
    <w:rsid w:val="006473DB"/>
    <w:rsid w:val="00647DF8"/>
    <w:rsid w:val="00652890"/>
    <w:rsid w:val="00652996"/>
    <w:rsid w:val="00652D71"/>
    <w:rsid w:val="00652EE1"/>
    <w:rsid w:val="0065339F"/>
    <w:rsid w:val="006535F4"/>
    <w:rsid w:val="00654704"/>
    <w:rsid w:val="0065497D"/>
    <w:rsid w:val="00654EC2"/>
    <w:rsid w:val="0065526A"/>
    <w:rsid w:val="0065544C"/>
    <w:rsid w:val="00655969"/>
    <w:rsid w:val="0065613E"/>
    <w:rsid w:val="0065637A"/>
    <w:rsid w:val="006569ED"/>
    <w:rsid w:val="00656C9E"/>
    <w:rsid w:val="00656DFA"/>
    <w:rsid w:val="006572E4"/>
    <w:rsid w:val="006576CF"/>
    <w:rsid w:val="00657887"/>
    <w:rsid w:val="00657DC2"/>
    <w:rsid w:val="00660808"/>
    <w:rsid w:val="00661646"/>
    <w:rsid w:val="00663299"/>
    <w:rsid w:val="00663740"/>
    <w:rsid w:val="00663EE1"/>
    <w:rsid w:val="0066529A"/>
    <w:rsid w:val="0066567D"/>
    <w:rsid w:val="006656C0"/>
    <w:rsid w:val="006661FA"/>
    <w:rsid w:val="00666B06"/>
    <w:rsid w:val="00666C11"/>
    <w:rsid w:val="006672C3"/>
    <w:rsid w:val="00667E71"/>
    <w:rsid w:val="0067025E"/>
    <w:rsid w:val="006705B5"/>
    <w:rsid w:val="00670C9E"/>
    <w:rsid w:val="006713C9"/>
    <w:rsid w:val="006717D8"/>
    <w:rsid w:val="00672A7F"/>
    <w:rsid w:val="006732CB"/>
    <w:rsid w:val="00673FEE"/>
    <w:rsid w:val="006743F4"/>
    <w:rsid w:val="006746CE"/>
    <w:rsid w:val="00674D80"/>
    <w:rsid w:val="00675130"/>
    <w:rsid w:val="00675F71"/>
    <w:rsid w:val="0067626E"/>
    <w:rsid w:val="00676500"/>
    <w:rsid w:val="006770B1"/>
    <w:rsid w:val="00677465"/>
    <w:rsid w:val="00677C74"/>
    <w:rsid w:val="00680606"/>
    <w:rsid w:val="00681123"/>
    <w:rsid w:val="00682C9F"/>
    <w:rsid w:val="00682EE5"/>
    <w:rsid w:val="0068355B"/>
    <w:rsid w:val="00683A7D"/>
    <w:rsid w:val="00683EEA"/>
    <w:rsid w:val="0068413B"/>
    <w:rsid w:val="00684268"/>
    <w:rsid w:val="006842A9"/>
    <w:rsid w:val="006848A1"/>
    <w:rsid w:val="006848B9"/>
    <w:rsid w:val="00684FC0"/>
    <w:rsid w:val="006853A7"/>
    <w:rsid w:val="006862D7"/>
    <w:rsid w:val="00687095"/>
    <w:rsid w:val="0068732D"/>
    <w:rsid w:val="0068770D"/>
    <w:rsid w:val="006878DC"/>
    <w:rsid w:val="00687DAD"/>
    <w:rsid w:val="00690396"/>
    <w:rsid w:val="0069056B"/>
    <w:rsid w:val="00690DD6"/>
    <w:rsid w:val="00690ED3"/>
    <w:rsid w:val="00691101"/>
    <w:rsid w:val="00692762"/>
    <w:rsid w:val="00693932"/>
    <w:rsid w:val="0069399A"/>
    <w:rsid w:val="00694082"/>
    <w:rsid w:val="0069501F"/>
    <w:rsid w:val="00695EFD"/>
    <w:rsid w:val="00697550"/>
    <w:rsid w:val="006979B0"/>
    <w:rsid w:val="00697D92"/>
    <w:rsid w:val="006A051C"/>
    <w:rsid w:val="006A0BFF"/>
    <w:rsid w:val="006A19A8"/>
    <w:rsid w:val="006A1E89"/>
    <w:rsid w:val="006A227C"/>
    <w:rsid w:val="006A2685"/>
    <w:rsid w:val="006A2CDF"/>
    <w:rsid w:val="006A2DBC"/>
    <w:rsid w:val="006A2E60"/>
    <w:rsid w:val="006A32E6"/>
    <w:rsid w:val="006A3F8D"/>
    <w:rsid w:val="006A4087"/>
    <w:rsid w:val="006A449B"/>
    <w:rsid w:val="006A467C"/>
    <w:rsid w:val="006A4FA5"/>
    <w:rsid w:val="006A514B"/>
    <w:rsid w:val="006A530D"/>
    <w:rsid w:val="006A547D"/>
    <w:rsid w:val="006A6175"/>
    <w:rsid w:val="006A6737"/>
    <w:rsid w:val="006A6821"/>
    <w:rsid w:val="006A6A4C"/>
    <w:rsid w:val="006A724C"/>
    <w:rsid w:val="006A731C"/>
    <w:rsid w:val="006B033F"/>
    <w:rsid w:val="006B0657"/>
    <w:rsid w:val="006B0A12"/>
    <w:rsid w:val="006B0F04"/>
    <w:rsid w:val="006B19B8"/>
    <w:rsid w:val="006B32CF"/>
    <w:rsid w:val="006B3A7E"/>
    <w:rsid w:val="006B3ABF"/>
    <w:rsid w:val="006B3AFB"/>
    <w:rsid w:val="006B3AFE"/>
    <w:rsid w:val="006B3B66"/>
    <w:rsid w:val="006B3E70"/>
    <w:rsid w:val="006B4BC5"/>
    <w:rsid w:val="006B4D63"/>
    <w:rsid w:val="006B54B0"/>
    <w:rsid w:val="006B5E6E"/>
    <w:rsid w:val="006B5F08"/>
    <w:rsid w:val="006B6EB9"/>
    <w:rsid w:val="006B7372"/>
    <w:rsid w:val="006B74C3"/>
    <w:rsid w:val="006B754F"/>
    <w:rsid w:val="006B76AB"/>
    <w:rsid w:val="006C043D"/>
    <w:rsid w:val="006C0756"/>
    <w:rsid w:val="006C0896"/>
    <w:rsid w:val="006C092E"/>
    <w:rsid w:val="006C190F"/>
    <w:rsid w:val="006C2880"/>
    <w:rsid w:val="006C32F6"/>
    <w:rsid w:val="006C35F7"/>
    <w:rsid w:val="006C3A85"/>
    <w:rsid w:val="006C3D15"/>
    <w:rsid w:val="006C4314"/>
    <w:rsid w:val="006C44E8"/>
    <w:rsid w:val="006C49E6"/>
    <w:rsid w:val="006C4B8C"/>
    <w:rsid w:val="006C5578"/>
    <w:rsid w:val="006C5752"/>
    <w:rsid w:val="006C5BF9"/>
    <w:rsid w:val="006C6C2B"/>
    <w:rsid w:val="006C6FC8"/>
    <w:rsid w:val="006C769D"/>
    <w:rsid w:val="006C776D"/>
    <w:rsid w:val="006C7F1D"/>
    <w:rsid w:val="006D003D"/>
    <w:rsid w:val="006D0097"/>
    <w:rsid w:val="006D0500"/>
    <w:rsid w:val="006D086C"/>
    <w:rsid w:val="006D0962"/>
    <w:rsid w:val="006D1920"/>
    <w:rsid w:val="006D207C"/>
    <w:rsid w:val="006D2F4B"/>
    <w:rsid w:val="006D3471"/>
    <w:rsid w:val="006D40CC"/>
    <w:rsid w:val="006D5CAD"/>
    <w:rsid w:val="006D6171"/>
    <w:rsid w:val="006D6361"/>
    <w:rsid w:val="006D68B6"/>
    <w:rsid w:val="006D6DF1"/>
    <w:rsid w:val="006D757A"/>
    <w:rsid w:val="006D77E5"/>
    <w:rsid w:val="006E05B3"/>
    <w:rsid w:val="006E062C"/>
    <w:rsid w:val="006E0640"/>
    <w:rsid w:val="006E12AB"/>
    <w:rsid w:val="006E152A"/>
    <w:rsid w:val="006E19CD"/>
    <w:rsid w:val="006E1F42"/>
    <w:rsid w:val="006E2A04"/>
    <w:rsid w:val="006E2A4A"/>
    <w:rsid w:val="006E3AE5"/>
    <w:rsid w:val="006E40D3"/>
    <w:rsid w:val="006E4468"/>
    <w:rsid w:val="006E45F1"/>
    <w:rsid w:val="006E4D8C"/>
    <w:rsid w:val="006E4F52"/>
    <w:rsid w:val="006E569A"/>
    <w:rsid w:val="006E58D5"/>
    <w:rsid w:val="006E5AB9"/>
    <w:rsid w:val="006E5DA9"/>
    <w:rsid w:val="006E608F"/>
    <w:rsid w:val="006E6277"/>
    <w:rsid w:val="006E6931"/>
    <w:rsid w:val="006E6B19"/>
    <w:rsid w:val="006E6FE4"/>
    <w:rsid w:val="006E7987"/>
    <w:rsid w:val="006E7EB7"/>
    <w:rsid w:val="006F015A"/>
    <w:rsid w:val="006F04AD"/>
    <w:rsid w:val="006F0B49"/>
    <w:rsid w:val="006F0C3A"/>
    <w:rsid w:val="006F0C9D"/>
    <w:rsid w:val="006F0CA1"/>
    <w:rsid w:val="006F0CDE"/>
    <w:rsid w:val="006F0DF6"/>
    <w:rsid w:val="006F1953"/>
    <w:rsid w:val="006F218C"/>
    <w:rsid w:val="006F2572"/>
    <w:rsid w:val="006F343B"/>
    <w:rsid w:val="006F3913"/>
    <w:rsid w:val="006F404D"/>
    <w:rsid w:val="006F4063"/>
    <w:rsid w:val="006F464F"/>
    <w:rsid w:val="006F5304"/>
    <w:rsid w:val="006F57B2"/>
    <w:rsid w:val="006F595C"/>
    <w:rsid w:val="006F59A8"/>
    <w:rsid w:val="006F6481"/>
    <w:rsid w:val="006F71A0"/>
    <w:rsid w:val="006F71CC"/>
    <w:rsid w:val="006F756A"/>
    <w:rsid w:val="006F758B"/>
    <w:rsid w:val="006F78FC"/>
    <w:rsid w:val="006F7B80"/>
    <w:rsid w:val="006F7EDB"/>
    <w:rsid w:val="00700A05"/>
    <w:rsid w:val="00700D2F"/>
    <w:rsid w:val="00700FC0"/>
    <w:rsid w:val="00701020"/>
    <w:rsid w:val="00701A08"/>
    <w:rsid w:val="00701E5D"/>
    <w:rsid w:val="00701EBE"/>
    <w:rsid w:val="0070222A"/>
    <w:rsid w:val="007027A8"/>
    <w:rsid w:val="0070316A"/>
    <w:rsid w:val="007038C0"/>
    <w:rsid w:val="0070402B"/>
    <w:rsid w:val="0070491C"/>
    <w:rsid w:val="00704E2B"/>
    <w:rsid w:val="00705179"/>
    <w:rsid w:val="0070539A"/>
    <w:rsid w:val="007059E6"/>
    <w:rsid w:val="00705BE7"/>
    <w:rsid w:val="00705EE6"/>
    <w:rsid w:val="00706900"/>
    <w:rsid w:val="007069B1"/>
    <w:rsid w:val="00706A8F"/>
    <w:rsid w:val="00706DA4"/>
    <w:rsid w:val="00707237"/>
    <w:rsid w:val="007076DF"/>
    <w:rsid w:val="00707FFC"/>
    <w:rsid w:val="007100AD"/>
    <w:rsid w:val="007106DE"/>
    <w:rsid w:val="007111EA"/>
    <w:rsid w:val="007113CD"/>
    <w:rsid w:val="007114C6"/>
    <w:rsid w:val="007114D3"/>
    <w:rsid w:val="0071193E"/>
    <w:rsid w:val="00711A95"/>
    <w:rsid w:val="007123CB"/>
    <w:rsid w:val="00712C49"/>
    <w:rsid w:val="00713622"/>
    <w:rsid w:val="00714F94"/>
    <w:rsid w:val="007150C2"/>
    <w:rsid w:val="0071551D"/>
    <w:rsid w:val="00715547"/>
    <w:rsid w:val="00715B44"/>
    <w:rsid w:val="0071604E"/>
    <w:rsid w:val="00716593"/>
    <w:rsid w:val="00716CB2"/>
    <w:rsid w:val="00716E8E"/>
    <w:rsid w:val="007171A1"/>
    <w:rsid w:val="00717758"/>
    <w:rsid w:val="00717857"/>
    <w:rsid w:val="00717A37"/>
    <w:rsid w:val="00720184"/>
    <w:rsid w:val="007211EE"/>
    <w:rsid w:val="00721FA3"/>
    <w:rsid w:val="00722872"/>
    <w:rsid w:val="00722B7B"/>
    <w:rsid w:val="00722DBD"/>
    <w:rsid w:val="00722F79"/>
    <w:rsid w:val="0072388B"/>
    <w:rsid w:val="007239DC"/>
    <w:rsid w:val="00723AD9"/>
    <w:rsid w:val="00723CCC"/>
    <w:rsid w:val="00724362"/>
    <w:rsid w:val="0072457D"/>
    <w:rsid w:val="00724598"/>
    <w:rsid w:val="00724C06"/>
    <w:rsid w:val="007254E3"/>
    <w:rsid w:val="007256F4"/>
    <w:rsid w:val="00725EF8"/>
    <w:rsid w:val="00725F1A"/>
    <w:rsid w:val="007260AC"/>
    <w:rsid w:val="0072635A"/>
    <w:rsid w:val="00726460"/>
    <w:rsid w:val="00726547"/>
    <w:rsid w:val="00726840"/>
    <w:rsid w:val="0073063F"/>
    <w:rsid w:val="0073066D"/>
    <w:rsid w:val="00731368"/>
    <w:rsid w:val="0073137E"/>
    <w:rsid w:val="0073194C"/>
    <w:rsid w:val="00732540"/>
    <w:rsid w:val="00732A02"/>
    <w:rsid w:val="00732D96"/>
    <w:rsid w:val="007338CC"/>
    <w:rsid w:val="00733E4B"/>
    <w:rsid w:val="007350F5"/>
    <w:rsid w:val="00735C3E"/>
    <w:rsid w:val="007366A2"/>
    <w:rsid w:val="0074070B"/>
    <w:rsid w:val="00740C86"/>
    <w:rsid w:val="007415D8"/>
    <w:rsid w:val="00741AEC"/>
    <w:rsid w:val="0074202E"/>
    <w:rsid w:val="00742DD6"/>
    <w:rsid w:val="00743239"/>
    <w:rsid w:val="007432C3"/>
    <w:rsid w:val="00743CC3"/>
    <w:rsid w:val="00743DD5"/>
    <w:rsid w:val="00744FA8"/>
    <w:rsid w:val="0074590E"/>
    <w:rsid w:val="007459A4"/>
    <w:rsid w:val="00745BA0"/>
    <w:rsid w:val="007460BF"/>
    <w:rsid w:val="0074685B"/>
    <w:rsid w:val="00746912"/>
    <w:rsid w:val="00746AA8"/>
    <w:rsid w:val="00746BC7"/>
    <w:rsid w:val="00746E6A"/>
    <w:rsid w:val="00747025"/>
    <w:rsid w:val="00747223"/>
    <w:rsid w:val="007473DF"/>
    <w:rsid w:val="00747C0E"/>
    <w:rsid w:val="00747C9C"/>
    <w:rsid w:val="00747F37"/>
    <w:rsid w:val="007500DA"/>
    <w:rsid w:val="00750185"/>
    <w:rsid w:val="00750A0F"/>
    <w:rsid w:val="00750D38"/>
    <w:rsid w:val="00751852"/>
    <w:rsid w:val="00751D6D"/>
    <w:rsid w:val="0075200B"/>
    <w:rsid w:val="00752060"/>
    <w:rsid w:val="00752DEA"/>
    <w:rsid w:val="0075339D"/>
    <w:rsid w:val="00753881"/>
    <w:rsid w:val="007552BC"/>
    <w:rsid w:val="0075541F"/>
    <w:rsid w:val="007556A7"/>
    <w:rsid w:val="00756C5E"/>
    <w:rsid w:val="0075723D"/>
    <w:rsid w:val="00760420"/>
    <w:rsid w:val="00760D05"/>
    <w:rsid w:val="00761373"/>
    <w:rsid w:val="007613E6"/>
    <w:rsid w:val="0076162B"/>
    <w:rsid w:val="007616A7"/>
    <w:rsid w:val="00761AD6"/>
    <w:rsid w:val="00762597"/>
    <w:rsid w:val="007629B0"/>
    <w:rsid w:val="00762EBA"/>
    <w:rsid w:val="0076307F"/>
    <w:rsid w:val="007639EB"/>
    <w:rsid w:val="00763C38"/>
    <w:rsid w:val="0076429B"/>
    <w:rsid w:val="00764ADD"/>
    <w:rsid w:val="00765145"/>
    <w:rsid w:val="00765A68"/>
    <w:rsid w:val="00765D65"/>
    <w:rsid w:val="00767541"/>
    <w:rsid w:val="007678F3"/>
    <w:rsid w:val="0076797D"/>
    <w:rsid w:val="0077109D"/>
    <w:rsid w:val="007713AB"/>
    <w:rsid w:val="00771A25"/>
    <w:rsid w:val="00771B68"/>
    <w:rsid w:val="007727AA"/>
    <w:rsid w:val="007727CB"/>
    <w:rsid w:val="00772DD5"/>
    <w:rsid w:val="007734A7"/>
    <w:rsid w:val="007735EA"/>
    <w:rsid w:val="00773E73"/>
    <w:rsid w:val="007741B5"/>
    <w:rsid w:val="00774AC1"/>
    <w:rsid w:val="00774ED7"/>
    <w:rsid w:val="007753F8"/>
    <w:rsid w:val="00775665"/>
    <w:rsid w:val="00775E49"/>
    <w:rsid w:val="00775F05"/>
    <w:rsid w:val="007766BB"/>
    <w:rsid w:val="00777AD1"/>
    <w:rsid w:val="00777CDB"/>
    <w:rsid w:val="00777DFE"/>
    <w:rsid w:val="00780746"/>
    <w:rsid w:val="00780875"/>
    <w:rsid w:val="00781624"/>
    <w:rsid w:val="00781918"/>
    <w:rsid w:val="00781936"/>
    <w:rsid w:val="00781AFC"/>
    <w:rsid w:val="00781DFA"/>
    <w:rsid w:val="00781EBB"/>
    <w:rsid w:val="007825EF"/>
    <w:rsid w:val="0078369A"/>
    <w:rsid w:val="00783FDC"/>
    <w:rsid w:val="00784190"/>
    <w:rsid w:val="0078442B"/>
    <w:rsid w:val="0078451A"/>
    <w:rsid w:val="0078556C"/>
    <w:rsid w:val="0078654F"/>
    <w:rsid w:val="007866BF"/>
    <w:rsid w:val="00786B0F"/>
    <w:rsid w:val="00786D48"/>
    <w:rsid w:val="007873CF"/>
    <w:rsid w:val="00787A36"/>
    <w:rsid w:val="00787F71"/>
    <w:rsid w:val="00787F8C"/>
    <w:rsid w:val="00790254"/>
    <w:rsid w:val="00790728"/>
    <w:rsid w:val="00790949"/>
    <w:rsid w:val="007909B1"/>
    <w:rsid w:val="0079144A"/>
    <w:rsid w:val="00791BE2"/>
    <w:rsid w:val="00791F0E"/>
    <w:rsid w:val="00792DF8"/>
    <w:rsid w:val="0079353B"/>
    <w:rsid w:val="007944A5"/>
    <w:rsid w:val="00794D0F"/>
    <w:rsid w:val="007956D2"/>
    <w:rsid w:val="007957F8"/>
    <w:rsid w:val="00795CC7"/>
    <w:rsid w:val="00795EFD"/>
    <w:rsid w:val="0079660F"/>
    <w:rsid w:val="00797077"/>
    <w:rsid w:val="007972B8"/>
    <w:rsid w:val="00797522"/>
    <w:rsid w:val="00797E99"/>
    <w:rsid w:val="007A011A"/>
    <w:rsid w:val="007A031D"/>
    <w:rsid w:val="007A04FD"/>
    <w:rsid w:val="007A063F"/>
    <w:rsid w:val="007A0A32"/>
    <w:rsid w:val="007A0AF0"/>
    <w:rsid w:val="007A0AF8"/>
    <w:rsid w:val="007A0B1B"/>
    <w:rsid w:val="007A0E32"/>
    <w:rsid w:val="007A0EF9"/>
    <w:rsid w:val="007A1857"/>
    <w:rsid w:val="007A1D98"/>
    <w:rsid w:val="007A1E37"/>
    <w:rsid w:val="007A202B"/>
    <w:rsid w:val="007A28A1"/>
    <w:rsid w:val="007A3118"/>
    <w:rsid w:val="007A3215"/>
    <w:rsid w:val="007A363B"/>
    <w:rsid w:val="007A37CD"/>
    <w:rsid w:val="007A4D0F"/>
    <w:rsid w:val="007A4EF4"/>
    <w:rsid w:val="007A4F00"/>
    <w:rsid w:val="007A54D9"/>
    <w:rsid w:val="007A764B"/>
    <w:rsid w:val="007A7EE6"/>
    <w:rsid w:val="007B0FD5"/>
    <w:rsid w:val="007B21FD"/>
    <w:rsid w:val="007B2554"/>
    <w:rsid w:val="007B3156"/>
    <w:rsid w:val="007B43F6"/>
    <w:rsid w:val="007B444E"/>
    <w:rsid w:val="007B4C95"/>
    <w:rsid w:val="007B50B1"/>
    <w:rsid w:val="007B59D6"/>
    <w:rsid w:val="007B5C15"/>
    <w:rsid w:val="007B5C8D"/>
    <w:rsid w:val="007B5E8B"/>
    <w:rsid w:val="007B6344"/>
    <w:rsid w:val="007B666A"/>
    <w:rsid w:val="007B6DC4"/>
    <w:rsid w:val="007B7559"/>
    <w:rsid w:val="007B7DF8"/>
    <w:rsid w:val="007C0838"/>
    <w:rsid w:val="007C0F44"/>
    <w:rsid w:val="007C1697"/>
    <w:rsid w:val="007C17D1"/>
    <w:rsid w:val="007C17E7"/>
    <w:rsid w:val="007C19FB"/>
    <w:rsid w:val="007C1BA2"/>
    <w:rsid w:val="007C1D7D"/>
    <w:rsid w:val="007C2D44"/>
    <w:rsid w:val="007C31E4"/>
    <w:rsid w:val="007C3A55"/>
    <w:rsid w:val="007C3B3C"/>
    <w:rsid w:val="007C40BF"/>
    <w:rsid w:val="007C48C4"/>
    <w:rsid w:val="007C4FEF"/>
    <w:rsid w:val="007C502C"/>
    <w:rsid w:val="007C50F3"/>
    <w:rsid w:val="007C555B"/>
    <w:rsid w:val="007C5DB0"/>
    <w:rsid w:val="007C68A6"/>
    <w:rsid w:val="007C69B5"/>
    <w:rsid w:val="007C6D35"/>
    <w:rsid w:val="007C75C9"/>
    <w:rsid w:val="007C78BB"/>
    <w:rsid w:val="007D04E0"/>
    <w:rsid w:val="007D0C14"/>
    <w:rsid w:val="007D1412"/>
    <w:rsid w:val="007D1C35"/>
    <w:rsid w:val="007D2470"/>
    <w:rsid w:val="007D297A"/>
    <w:rsid w:val="007D37D6"/>
    <w:rsid w:val="007D41ED"/>
    <w:rsid w:val="007D447B"/>
    <w:rsid w:val="007D463D"/>
    <w:rsid w:val="007D5003"/>
    <w:rsid w:val="007D5855"/>
    <w:rsid w:val="007D5F11"/>
    <w:rsid w:val="007D6428"/>
    <w:rsid w:val="007D643A"/>
    <w:rsid w:val="007D7624"/>
    <w:rsid w:val="007D7B66"/>
    <w:rsid w:val="007E01D3"/>
    <w:rsid w:val="007E0D89"/>
    <w:rsid w:val="007E13A6"/>
    <w:rsid w:val="007E1BDE"/>
    <w:rsid w:val="007E1EB7"/>
    <w:rsid w:val="007E208A"/>
    <w:rsid w:val="007E21A4"/>
    <w:rsid w:val="007E225F"/>
    <w:rsid w:val="007E23A3"/>
    <w:rsid w:val="007E2B42"/>
    <w:rsid w:val="007E32E6"/>
    <w:rsid w:val="007E37A5"/>
    <w:rsid w:val="007E40AC"/>
    <w:rsid w:val="007E48B2"/>
    <w:rsid w:val="007E49F5"/>
    <w:rsid w:val="007E4D1D"/>
    <w:rsid w:val="007E4ED7"/>
    <w:rsid w:val="007E5747"/>
    <w:rsid w:val="007E5EF8"/>
    <w:rsid w:val="007E61E1"/>
    <w:rsid w:val="007E626B"/>
    <w:rsid w:val="007E6399"/>
    <w:rsid w:val="007E6A05"/>
    <w:rsid w:val="007E7A84"/>
    <w:rsid w:val="007F0962"/>
    <w:rsid w:val="007F0F8A"/>
    <w:rsid w:val="007F1040"/>
    <w:rsid w:val="007F1131"/>
    <w:rsid w:val="007F166B"/>
    <w:rsid w:val="007F1D0A"/>
    <w:rsid w:val="007F2013"/>
    <w:rsid w:val="007F3CD4"/>
    <w:rsid w:val="007F3D2D"/>
    <w:rsid w:val="007F4063"/>
    <w:rsid w:val="007F48FB"/>
    <w:rsid w:val="007F4D8C"/>
    <w:rsid w:val="007F525A"/>
    <w:rsid w:val="007F56A8"/>
    <w:rsid w:val="007F590B"/>
    <w:rsid w:val="007F5D20"/>
    <w:rsid w:val="007F5D98"/>
    <w:rsid w:val="007F62F9"/>
    <w:rsid w:val="007F63D4"/>
    <w:rsid w:val="007F707D"/>
    <w:rsid w:val="007F7423"/>
    <w:rsid w:val="007F7961"/>
    <w:rsid w:val="007F7AB3"/>
    <w:rsid w:val="007F7AC9"/>
    <w:rsid w:val="007F7C82"/>
    <w:rsid w:val="00800807"/>
    <w:rsid w:val="00800A61"/>
    <w:rsid w:val="00801735"/>
    <w:rsid w:val="00801FA5"/>
    <w:rsid w:val="00802715"/>
    <w:rsid w:val="0080280A"/>
    <w:rsid w:val="00802A61"/>
    <w:rsid w:val="00803460"/>
    <w:rsid w:val="00803748"/>
    <w:rsid w:val="00803833"/>
    <w:rsid w:val="0080396D"/>
    <w:rsid w:val="00803B46"/>
    <w:rsid w:val="00803F05"/>
    <w:rsid w:val="00803F4E"/>
    <w:rsid w:val="00804D23"/>
    <w:rsid w:val="00804E35"/>
    <w:rsid w:val="008056D5"/>
    <w:rsid w:val="008056F4"/>
    <w:rsid w:val="0080590D"/>
    <w:rsid w:val="00806D8C"/>
    <w:rsid w:val="0080703D"/>
    <w:rsid w:val="008075A4"/>
    <w:rsid w:val="00807650"/>
    <w:rsid w:val="008076DE"/>
    <w:rsid w:val="00807DBF"/>
    <w:rsid w:val="00810338"/>
    <w:rsid w:val="00810B21"/>
    <w:rsid w:val="00810C1D"/>
    <w:rsid w:val="00810F15"/>
    <w:rsid w:val="00810F43"/>
    <w:rsid w:val="00811097"/>
    <w:rsid w:val="008118DB"/>
    <w:rsid w:val="00811C81"/>
    <w:rsid w:val="0081206D"/>
    <w:rsid w:val="00812993"/>
    <w:rsid w:val="00813E20"/>
    <w:rsid w:val="00813E76"/>
    <w:rsid w:val="0081420F"/>
    <w:rsid w:val="00814BCE"/>
    <w:rsid w:val="00815EEE"/>
    <w:rsid w:val="0081699A"/>
    <w:rsid w:val="00817AFD"/>
    <w:rsid w:val="00817FC1"/>
    <w:rsid w:val="0082044B"/>
    <w:rsid w:val="0082066D"/>
    <w:rsid w:val="0082199F"/>
    <w:rsid w:val="008222DC"/>
    <w:rsid w:val="00822C05"/>
    <w:rsid w:val="008231FD"/>
    <w:rsid w:val="008233DC"/>
    <w:rsid w:val="008237D9"/>
    <w:rsid w:val="00823F1D"/>
    <w:rsid w:val="00823FC1"/>
    <w:rsid w:val="0082432F"/>
    <w:rsid w:val="008243BE"/>
    <w:rsid w:val="008258C6"/>
    <w:rsid w:val="00825B85"/>
    <w:rsid w:val="00825BF0"/>
    <w:rsid w:val="00825D74"/>
    <w:rsid w:val="00825EA4"/>
    <w:rsid w:val="00827D54"/>
    <w:rsid w:val="0083000D"/>
    <w:rsid w:val="008305E8"/>
    <w:rsid w:val="00830D45"/>
    <w:rsid w:val="00830E85"/>
    <w:rsid w:val="00830ED9"/>
    <w:rsid w:val="008310CA"/>
    <w:rsid w:val="00831704"/>
    <w:rsid w:val="00831792"/>
    <w:rsid w:val="00832138"/>
    <w:rsid w:val="0083289F"/>
    <w:rsid w:val="00833469"/>
    <w:rsid w:val="008337A9"/>
    <w:rsid w:val="00833973"/>
    <w:rsid w:val="00834208"/>
    <w:rsid w:val="0083496E"/>
    <w:rsid w:val="00835504"/>
    <w:rsid w:val="0083574B"/>
    <w:rsid w:val="00836279"/>
    <w:rsid w:val="0083654E"/>
    <w:rsid w:val="008365D5"/>
    <w:rsid w:val="008369AB"/>
    <w:rsid w:val="008374A7"/>
    <w:rsid w:val="008375BE"/>
    <w:rsid w:val="008405C3"/>
    <w:rsid w:val="0084099D"/>
    <w:rsid w:val="00840E46"/>
    <w:rsid w:val="008411B2"/>
    <w:rsid w:val="00841517"/>
    <w:rsid w:val="00841DAA"/>
    <w:rsid w:val="0084273F"/>
    <w:rsid w:val="00842890"/>
    <w:rsid w:val="00842AF0"/>
    <w:rsid w:val="0084308E"/>
    <w:rsid w:val="008434C7"/>
    <w:rsid w:val="008442C0"/>
    <w:rsid w:val="00844625"/>
    <w:rsid w:val="008449C2"/>
    <w:rsid w:val="00845514"/>
    <w:rsid w:val="00846349"/>
    <w:rsid w:val="008468D1"/>
    <w:rsid w:val="00846A11"/>
    <w:rsid w:val="008478AF"/>
    <w:rsid w:val="00847B7A"/>
    <w:rsid w:val="00847E73"/>
    <w:rsid w:val="00850BD7"/>
    <w:rsid w:val="008518E9"/>
    <w:rsid w:val="00851FEF"/>
    <w:rsid w:val="008526D3"/>
    <w:rsid w:val="00852B4C"/>
    <w:rsid w:val="00853410"/>
    <w:rsid w:val="00853B03"/>
    <w:rsid w:val="00853B09"/>
    <w:rsid w:val="00853D04"/>
    <w:rsid w:val="008543BD"/>
    <w:rsid w:val="00854608"/>
    <w:rsid w:val="00855038"/>
    <w:rsid w:val="008564DA"/>
    <w:rsid w:val="00856D5A"/>
    <w:rsid w:val="00856FB1"/>
    <w:rsid w:val="0085761F"/>
    <w:rsid w:val="008579B8"/>
    <w:rsid w:val="00857E2D"/>
    <w:rsid w:val="00860D69"/>
    <w:rsid w:val="0086125B"/>
    <w:rsid w:val="00861A1D"/>
    <w:rsid w:val="00861CCD"/>
    <w:rsid w:val="00862153"/>
    <w:rsid w:val="008624E2"/>
    <w:rsid w:val="00862549"/>
    <w:rsid w:val="00862830"/>
    <w:rsid w:val="0086298C"/>
    <w:rsid w:val="00863090"/>
    <w:rsid w:val="00863452"/>
    <w:rsid w:val="0086382E"/>
    <w:rsid w:val="0086389D"/>
    <w:rsid w:val="008639A7"/>
    <w:rsid w:val="00863E37"/>
    <w:rsid w:val="00864A8B"/>
    <w:rsid w:val="00865D8F"/>
    <w:rsid w:val="00866DCC"/>
    <w:rsid w:val="00866F8C"/>
    <w:rsid w:val="00867CCD"/>
    <w:rsid w:val="008707C8"/>
    <w:rsid w:val="00870BCE"/>
    <w:rsid w:val="00871F3B"/>
    <w:rsid w:val="0087205F"/>
    <w:rsid w:val="00872218"/>
    <w:rsid w:val="008722F1"/>
    <w:rsid w:val="008726B9"/>
    <w:rsid w:val="008729A9"/>
    <w:rsid w:val="00872C12"/>
    <w:rsid w:val="00872CDD"/>
    <w:rsid w:val="008737D1"/>
    <w:rsid w:val="00873864"/>
    <w:rsid w:val="008738F8"/>
    <w:rsid w:val="00873EBF"/>
    <w:rsid w:val="00873FFF"/>
    <w:rsid w:val="008745A6"/>
    <w:rsid w:val="0087481D"/>
    <w:rsid w:val="008749F7"/>
    <w:rsid w:val="00875A9E"/>
    <w:rsid w:val="00875B40"/>
    <w:rsid w:val="0087605F"/>
    <w:rsid w:val="00877D34"/>
    <w:rsid w:val="008800F1"/>
    <w:rsid w:val="00880314"/>
    <w:rsid w:val="0088079C"/>
    <w:rsid w:val="00881FF7"/>
    <w:rsid w:val="00882D73"/>
    <w:rsid w:val="00883681"/>
    <w:rsid w:val="00883A94"/>
    <w:rsid w:val="00884961"/>
    <w:rsid w:val="00884FBE"/>
    <w:rsid w:val="008852EE"/>
    <w:rsid w:val="0088544C"/>
    <w:rsid w:val="0088580A"/>
    <w:rsid w:val="0088626C"/>
    <w:rsid w:val="00886443"/>
    <w:rsid w:val="008867B9"/>
    <w:rsid w:val="00886B6C"/>
    <w:rsid w:val="00890286"/>
    <w:rsid w:val="00890E12"/>
    <w:rsid w:val="00890FD3"/>
    <w:rsid w:val="00891585"/>
    <w:rsid w:val="008917ED"/>
    <w:rsid w:val="00891BC4"/>
    <w:rsid w:val="00891CF8"/>
    <w:rsid w:val="00891D43"/>
    <w:rsid w:val="00892449"/>
    <w:rsid w:val="00892838"/>
    <w:rsid w:val="008934A5"/>
    <w:rsid w:val="0089377C"/>
    <w:rsid w:val="0089392F"/>
    <w:rsid w:val="00894338"/>
    <w:rsid w:val="00894C76"/>
    <w:rsid w:val="00894D3E"/>
    <w:rsid w:val="00895972"/>
    <w:rsid w:val="00896162"/>
    <w:rsid w:val="00897308"/>
    <w:rsid w:val="00897974"/>
    <w:rsid w:val="00897C38"/>
    <w:rsid w:val="00897D53"/>
    <w:rsid w:val="008A0195"/>
    <w:rsid w:val="008A0229"/>
    <w:rsid w:val="008A041E"/>
    <w:rsid w:val="008A0451"/>
    <w:rsid w:val="008A09E2"/>
    <w:rsid w:val="008A1068"/>
    <w:rsid w:val="008A1545"/>
    <w:rsid w:val="008A1A47"/>
    <w:rsid w:val="008A2A8B"/>
    <w:rsid w:val="008A3454"/>
    <w:rsid w:val="008A381E"/>
    <w:rsid w:val="008A3A84"/>
    <w:rsid w:val="008A3AD4"/>
    <w:rsid w:val="008A445A"/>
    <w:rsid w:val="008A47D5"/>
    <w:rsid w:val="008A4C27"/>
    <w:rsid w:val="008A4D7F"/>
    <w:rsid w:val="008A6121"/>
    <w:rsid w:val="008A728E"/>
    <w:rsid w:val="008A7C0C"/>
    <w:rsid w:val="008A7EEA"/>
    <w:rsid w:val="008B02B6"/>
    <w:rsid w:val="008B0B09"/>
    <w:rsid w:val="008B0B37"/>
    <w:rsid w:val="008B1ACC"/>
    <w:rsid w:val="008B1EC8"/>
    <w:rsid w:val="008B22E6"/>
    <w:rsid w:val="008B24ED"/>
    <w:rsid w:val="008B2E4C"/>
    <w:rsid w:val="008B308B"/>
    <w:rsid w:val="008B3DA7"/>
    <w:rsid w:val="008B3E07"/>
    <w:rsid w:val="008B3FF2"/>
    <w:rsid w:val="008B45B6"/>
    <w:rsid w:val="008B4737"/>
    <w:rsid w:val="008B4C15"/>
    <w:rsid w:val="008B4CD9"/>
    <w:rsid w:val="008B52B8"/>
    <w:rsid w:val="008B58A1"/>
    <w:rsid w:val="008B5B67"/>
    <w:rsid w:val="008B652C"/>
    <w:rsid w:val="008B682E"/>
    <w:rsid w:val="008B6D58"/>
    <w:rsid w:val="008B6F0E"/>
    <w:rsid w:val="008B7241"/>
    <w:rsid w:val="008B7429"/>
    <w:rsid w:val="008B772F"/>
    <w:rsid w:val="008B79F4"/>
    <w:rsid w:val="008C096E"/>
    <w:rsid w:val="008C0B8C"/>
    <w:rsid w:val="008C16BF"/>
    <w:rsid w:val="008C16F5"/>
    <w:rsid w:val="008C17D4"/>
    <w:rsid w:val="008C21BD"/>
    <w:rsid w:val="008C23FE"/>
    <w:rsid w:val="008C260D"/>
    <w:rsid w:val="008C2B89"/>
    <w:rsid w:val="008C37C4"/>
    <w:rsid w:val="008C3D66"/>
    <w:rsid w:val="008C4413"/>
    <w:rsid w:val="008C4D7A"/>
    <w:rsid w:val="008C60AD"/>
    <w:rsid w:val="008C62A0"/>
    <w:rsid w:val="008C6552"/>
    <w:rsid w:val="008C6D5B"/>
    <w:rsid w:val="008C755D"/>
    <w:rsid w:val="008C758D"/>
    <w:rsid w:val="008C7F88"/>
    <w:rsid w:val="008D097E"/>
    <w:rsid w:val="008D0AB0"/>
    <w:rsid w:val="008D0B86"/>
    <w:rsid w:val="008D1149"/>
    <w:rsid w:val="008D21CD"/>
    <w:rsid w:val="008D2CB1"/>
    <w:rsid w:val="008D3221"/>
    <w:rsid w:val="008D3568"/>
    <w:rsid w:val="008D3611"/>
    <w:rsid w:val="008D3CA2"/>
    <w:rsid w:val="008D4356"/>
    <w:rsid w:val="008D4A6E"/>
    <w:rsid w:val="008D4FED"/>
    <w:rsid w:val="008D5209"/>
    <w:rsid w:val="008D52DA"/>
    <w:rsid w:val="008D5C2E"/>
    <w:rsid w:val="008D66FB"/>
    <w:rsid w:val="008D6BEC"/>
    <w:rsid w:val="008D6F42"/>
    <w:rsid w:val="008D719E"/>
    <w:rsid w:val="008D758E"/>
    <w:rsid w:val="008D7F9F"/>
    <w:rsid w:val="008E0A0E"/>
    <w:rsid w:val="008E22B2"/>
    <w:rsid w:val="008E2A2F"/>
    <w:rsid w:val="008E2F3D"/>
    <w:rsid w:val="008E30C7"/>
    <w:rsid w:val="008E30FE"/>
    <w:rsid w:val="008E337D"/>
    <w:rsid w:val="008E3C58"/>
    <w:rsid w:val="008E3DAF"/>
    <w:rsid w:val="008E415D"/>
    <w:rsid w:val="008E46CB"/>
    <w:rsid w:val="008E523E"/>
    <w:rsid w:val="008E556A"/>
    <w:rsid w:val="008E5798"/>
    <w:rsid w:val="008E5DF3"/>
    <w:rsid w:val="008E5E67"/>
    <w:rsid w:val="008E60D8"/>
    <w:rsid w:val="008E7C8B"/>
    <w:rsid w:val="008F04A0"/>
    <w:rsid w:val="008F0AAE"/>
    <w:rsid w:val="008F137B"/>
    <w:rsid w:val="008F1729"/>
    <w:rsid w:val="008F1A39"/>
    <w:rsid w:val="008F2533"/>
    <w:rsid w:val="008F2841"/>
    <w:rsid w:val="008F3197"/>
    <w:rsid w:val="008F343A"/>
    <w:rsid w:val="008F3C21"/>
    <w:rsid w:val="008F469B"/>
    <w:rsid w:val="008F4D31"/>
    <w:rsid w:val="008F5515"/>
    <w:rsid w:val="008F59E7"/>
    <w:rsid w:val="008F5A76"/>
    <w:rsid w:val="008F5B55"/>
    <w:rsid w:val="008F5C00"/>
    <w:rsid w:val="008F6886"/>
    <w:rsid w:val="008F6954"/>
    <w:rsid w:val="008F7721"/>
    <w:rsid w:val="008F79A9"/>
    <w:rsid w:val="00900350"/>
    <w:rsid w:val="009004D3"/>
    <w:rsid w:val="00900DFA"/>
    <w:rsid w:val="009010D2"/>
    <w:rsid w:val="009011BA"/>
    <w:rsid w:val="00901295"/>
    <w:rsid w:val="0090237F"/>
    <w:rsid w:val="0090361B"/>
    <w:rsid w:val="009036D3"/>
    <w:rsid w:val="00904362"/>
    <w:rsid w:val="00904544"/>
    <w:rsid w:val="00904A70"/>
    <w:rsid w:val="00904BB6"/>
    <w:rsid w:val="00904D62"/>
    <w:rsid w:val="00906B43"/>
    <w:rsid w:val="00906DEB"/>
    <w:rsid w:val="00906E8D"/>
    <w:rsid w:val="00907155"/>
    <w:rsid w:val="00907B17"/>
    <w:rsid w:val="00907F5E"/>
    <w:rsid w:val="00910114"/>
    <w:rsid w:val="00911242"/>
    <w:rsid w:val="0091133F"/>
    <w:rsid w:val="00911728"/>
    <w:rsid w:val="00911BD3"/>
    <w:rsid w:val="00911DA5"/>
    <w:rsid w:val="0091295E"/>
    <w:rsid w:val="00912F32"/>
    <w:rsid w:val="009134C9"/>
    <w:rsid w:val="00913A4D"/>
    <w:rsid w:val="0091409C"/>
    <w:rsid w:val="0091414B"/>
    <w:rsid w:val="0091570B"/>
    <w:rsid w:val="00915A9A"/>
    <w:rsid w:val="00916494"/>
    <w:rsid w:val="0091674F"/>
    <w:rsid w:val="00917719"/>
    <w:rsid w:val="0091776E"/>
    <w:rsid w:val="00917BA6"/>
    <w:rsid w:val="00920009"/>
    <w:rsid w:val="00920A33"/>
    <w:rsid w:val="00920C6D"/>
    <w:rsid w:val="00921628"/>
    <w:rsid w:val="00921E5B"/>
    <w:rsid w:val="00921F09"/>
    <w:rsid w:val="009220F3"/>
    <w:rsid w:val="009223AA"/>
    <w:rsid w:val="00922C9D"/>
    <w:rsid w:val="00922D16"/>
    <w:rsid w:val="00923EDB"/>
    <w:rsid w:val="0092409C"/>
    <w:rsid w:val="00924340"/>
    <w:rsid w:val="00924A57"/>
    <w:rsid w:val="00925D67"/>
    <w:rsid w:val="0092626E"/>
    <w:rsid w:val="009263CD"/>
    <w:rsid w:val="0092713A"/>
    <w:rsid w:val="009305EB"/>
    <w:rsid w:val="00931016"/>
    <w:rsid w:val="0093192F"/>
    <w:rsid w:val="00931A42"/>
    <w:rsid w:val="00931B88"/>
    <w:rsid w:val="00931D2D"/>
    <w:rsid w:val="00931FF9"/>
    <w:rsid w:val="00932171"/>
    <w:rsid w:val="009328F6"/>
    <w:rsid w:val="00933157"/>
    <w:rsid w:val="00933394"/>
    <w:rsid w:val="00934009"/>
    <w:rsid w:val="00934911"/>
    <w:rsid w:val="00934B44"/>
    <w:rsid w:val="0093604F"/>
    <w:rsid w:val="009363F6"/>
    <w:rsid w:val="009367E5"/>
    <w:rsid w:val="00936BB4"/>
    <w:rsid w:val="009375EC"/>
    <w:rsid w:val="0093768F"/>
    <w:rsid w:val="00937972"/>
    <w:rsid w:val="00940170"/>
    <w:rsid w:val="0094033A"/>
    <w:rsid w:val="009408DE"/>
    <w:rsid w:val="0094191F"/>
    <w:rsid w:val="00942C85"/>
    <w:rsid w:val="00942EC5"/>
    <w:rsid w:val="00943227"/>
    <w:rsid w:val="00943517"/>
    <w:rsid w:val="00943FDF"/>
    <w:rsid w:val="009447F7"/>
    <w:rsid w:val="00945F31"/>
    <w:rsid w:val="009466EA"/>
    <w:rsid w:val="00946C65"/>
    <w:rsid w:val="00946DFC"/>
    <w:rsid w:val="00946E46"/>
    <w:rsid w:val="00947570"/>
    <w:rsid w:val="009515E6"/>
    <w:rsid w:val="0095169B"/>
    <w:rsid w:val="00951AC6"/>
    <w:rsid w:val="0095206E"/>
    <w:rsid w:val="00952222"/>
    <w:rsid w:val="00952419"/>
    <w:rsid w:val="009526E3"/>
    <w:rsid w:val="00953503"/>
    <w:rsid w:val="00953624"/>
    <w:rsid w:val="00953CD7"/>
    <w:rsid w:val="0095479D"/>
    <w:rsid w:val="00954BAA"/>
    <w:rsid w:val="009556EF"/>
    <w:rsid w:val="00955B8A"/>
    <w:rsid w:val="00956082"/>
    <w:rsid w:val="0095671F"/>
    <w:rsid w:val="00956895"/>
    <w:rsid w:val="00957609"/>
    <w:rsid w:val="009601CB"/>
    <w:rsid w:val="009608E3"/>
    <w:rsid w:val="0096130D"/>
    <w:rsid w:val="00961BA4"/>
    <w:rsid w:val="00961C81"/>
    <w:rsid w:val="0096247B"/>
    <w:rsid w:val="0096254D"/>
    <w:rsid w:val="0096260F"/>
    <w:rsid w:val="00962DA9"/>
    <w:rsid w:val="0096309C"/>
    <w:rsid w:val="00964048"/>
    <w:rsid w:val="009645A7"/>
    <w:rsid w:val="00964762"/>
    <w:rsid w:val="00964A3B"/>
    <w:rsid w:val="00964C71"/>
    <w:rsid w:val="009654B2"/>
    <w:rsid w:val="00965DD9"/>
    <w:rsid w:val="00966357"/>
    <w:rsid w:val="0096637F"/>
    <w:rsid w:val="00966498"/>
    <w:rsid w:val="009668AA"/>
    <w:rsid w:val="00966F38"/>
    <w:rsid w:val="009671B5"/>
    <w:rsid w:val="0096747B"/>
    <w:rsid w:val="00967F89"/>
    <w:rsid w:val="0097070D"/>
    <w:rsid w:val="009708FC"/>
    <w:rsid w:val="00970910"/>
    <w:rsid w:val="00970A39"/>
    <w:rsid w:val="00971109"/>
    <w:rsid w:val="00971417"/>
    <w:rsid w:val="00971A57"/>
    <w:rsid w:val="00971B33"/>
    <w:rsid w:val="009722B2"/>
    <w:rsid w:val="0097345C"/>
    <w:rsid w:val="0097345D"/>
    <w:rsid w:val="009735A3"/>
    <w:rsid w:val="009739DC"/>
    <w:rsid w:val="009739EA"/>
    <w:rsid w:val="00973E60"/>
    <w:rsid w:val="009756F6"/>
    <w:rsid w:val="009757AC"/>
    <w:rsid w:val="00975B7A"/>
    <w:rsid w:val="00976AE7"/>
    <w:rsid w:val="00977366"/>
    <w:rsid w:val="009807BF"/>
    <w:rsid w:val="00980CDE"/>
    <w:rsid w:val="00980E8C"/>
    <w:rsid w:val="009819FE"/>
    <w:rsid w:val="0098231A"/>
    <w:rsid w:val="0098250B"/>
    <w:rsid w:val="00982606"/>
    <w:rsid w:val="0098347C"/>
    <w:rsid w:val="0098385D"/>
    <w:rsid w:val="00984209"/>
    <w:rsid w:val="009849BC"/>
    <w:rsid w:val="00984FC8"/>
    <w:rsid w:val="00985A65"/>
    <w:rsid w:val="00986E19"/>
    <w:rsid w:val="0098762E"/>
    <w:rsid w:val="0098780D"/>
    <w:rsid w:val="009901C7"/>
    <w:rsid w:val="00990598"/>
    <w:rsid w:val="00990974"/>
    <w:rsid w:val="00991529"/>
    <w:rsid w:val="0099173C"/>
    <w:rsid w:val="00992534"/>
    <w:rsid w:val="009926CF"/>
    <w:rsid w:val="0099289A"/>
    <w:rsid w:val="00992C86"/>
    <w:rsid w:val="00993364"/>
    <w:rsid w:val="00993461"/>
    <w:rsid w:val="009934E6"/>
    <w:rsid w:val="00993AEA"/>
    <w:rsid w:val="00993F2B"/>
    <w:rsid w:val="00994138"/>
    <w:rsid w:val="0099581A"/>
    <w:rsid w:val="00995B46"/>
    <w:rsid w:val="00995F67"/>
    <w:rsid w:val="00996A1F"/>
    <w:rsid w:val="009A0599"/>
    <w:rsid w:val="009A0B72"/>
    <w:rsid w:val="009A1258"/>
    <w:rsid w:val="009A25B2"/>
    <w:rsid w:val="009A25F3"/>
    <w:rsid w:val="009A2C3E"/>
    <w:rsid w:val="009A2E61"/>
    <w:rsid w:val="009A36E8"/>
    <w:rsid w:val="009A42C7"/>
    <w:rsid w:val="009A45CE"/>
    <w:rsid w:val="009A4CE4"/>
    <w:rsid w:val="009A4CFB"/>
    <w:rsid w:val="009A523C"/>
    <w:rsid w:val="009A52BE"/>
    <w:rsid w:val="009A572F"/>
    <w:rsid w:val="009A67BF"/>
    <w:rsid w:val="009A680A"/>
    <w:rsid w:val="009A7A59"/>
    <w:rsid w:val="009A7B17"/>
    <w:rsid w:val="009B0532"/>
    <w:rsid w:val="009B071C"/>
    <w:rsid w:val="009B0AD8"/>
    <w:rsid w:val="009B151B"/>
    <w:rsid w:val="009B19C5"/>
    <w:rsid w:val="009B1CE7"/>
    <w:rsid w:val="009B20C7"/>
    <w:rsid w:val="009B27CA"/>
    <w:rsid w:val="009B27FE"/>
    <w:rsid w:val="009B2CCD"/>
    <w:rsid w:val="009B2E54"/>
    <w:rsid w:val="009B3257"/>
    <w:rsid w:val="009B47BB"/>
    <w:rsid w:val="009B47C4"/>
    <w:rsid w:val="009B47D8"/>
    <w:rsid w:val="009B49F1"/>
    <w:rsid w:val="009B4C1A"/>
    <w:rsid w:val="009B4C8B"/>
    <w:rsid w:val="009B4DA9"/>
    <w:rsid w:val="009B4E64"/>
    <w:rsid w:val="009B5020"/>
    <w:rsid w:val="009B639C"/>
    <w:rsid w:val="009B647D"/>
    <w:rsid w:val="009B6B3D"/>
    <w:rsid w:val="009B6D2C"/>
    <w:rsid w:val="009B6F96"/>
    <w:rsid w:val="009B6FB4"/>
    <w:rsid w:val="009B7CA1"/>
    <w:rsid w:val="009B7E87"/>
    <w:rsid w:val="009C036B"/>
    <w:rsid w:val="009C0632"/>
    <w:rsid w:val="009C0923"/>
    <w:rsid w:val="009C0ABB"/>
    <w:rsid w:val="009C137E"/>
    <w:rsid w:val="009C1430"/>
    <w:rsid w:val="009C1E62"/>
    <w:rsid w:val="009C2409"/>
    <w:rsid w:val="009C2820"/>
    <w:rsid w:val="009C3295"/>
    <w:rsid w:val="009C35C7"/>
    <w:rsid w:val="009C363F"/>
    <w:rsid w:val="009C3C77"/>
    <w:rsid w:val="009C49CF"/>
    <w:rsid w:val="009C533E"/>
    <w:rsid w:val="009C6151"/>
    <w:rsid w:val="009C67A9"/>
    <w:rsid w:val="009C69A9"/>
    <w:rsid w:val="009C6F16"/>
    <w:rsid w:val="009C70BA"/>
    <w:rsid w:val="009C714B"/>
    <w:rsid w:val="009C7B2A"/>
    <w:rsid w:val="009D09C2"/>
    <w:rsid w:val="009D0AD3"/>
    <w:rsid w:val="009D0C4A"/>
    <w:rsid w:val="009D0D20"/>
    <w:rsid w:val="009D174F"/>
    <w:rsid w:val="009D1C3E"/>
    <w:rsid w:val="009D2795"/>
    <w:rsid w:val="009D27F1"/>
    <w:rsid w:val="009D3D3A"/>
    <w:rsid w:val="009D4185"/>
    <w:rsid w:val="009D4214"/>
    <w:rsid w:val="009D4A11"/>
    <w:rsid w:val="009D4AAF"/>
    <w:rsid w:val="009D4CED"/>
    <w:rsid w:val="009D5F6D"/>
    <w:rsid w:val="009D60F1"/>
    <w:rsid w:val="009D6CA6"/>
    <w:rsid w:val="009D7006"/>
    <w:rsid w:val="009D7261"/>
    <w:rsid w:val="009D72A8"/>
    <w:rsid w:val="009E0917"/>
    <w:rsid w:val="009E0BDA"/>
    <w:rsid w:val="009E0CAE"/>
    <w:rsid w:val="009E14D1"/>
    <w:rsid w:val="009E15AA"/>
    <w:rsid w:val="009E1B5C"/>
    <w:rsid w:val="009E1DCE"/>
    <w:rsid w:val="009E2151"/>
    <w:rsid w:val="009E235F"/>
    <w:rsid w:val="009E2895"/>
    <w:rsid w:val="009E2D66"/>
    <w:rsid w:val="009E3279"/>
    <w:rsid w:val="009E3456"/>
    <w:rsid w:val="009E3B77"/>
    <w:rsid w:val="009E3EEA"/>
    <w:rsid w:val="009E3F7F"/>
    <w:rsid w:val="009E402B"/>
    <w:rsid w:val="009E4115"/>
    <w:rsid w:val="009E4AB6"/>
    <w:rsid w:val="009E4F7C"/>
    <w:rsid w:val="009E663B"/>
    <w:rsid w:val="009E6965"/>
    <w:rsid w:val="009E78C3"/>
    <w:rsid w:val="009E7D75"/>
    <w:rsid w:val="009F0E19"/>
    <w:rsid w:val="009F13B2"/>
    <w:rsid w:val="009F1D66"/>
    <w:rsid w:val="009F1DDD"/>
    <w:rsid w:val="009F21F1"/>
    <w:rsid w:val="009F2210"/>
    <w:rsid w:val="009F2C51"/>
    <w:rsid w:val="009F33C1"/>
    <w:rsid w:val="009F3C33"/>
    <w:rsid w:val="009F4085"/>
    <w:rsid w:val="009F4647"/>
    <w:rsid w:val="009F4E72"/>
    <w:rsid w:val="009F5062"/>
    <w:rsid w:val="009F528E"/>
    <w:rsid w:val="009F57B5"/>
    <w:rsid w:val="009F5DEE"/>
    <w:rsid w:val="009F5F35"/>
    <w:rsid w:val="009F6007"/>
    <w:rsid w:val="009F666F"/>
    <w:rsid w:val="009F703A"/>
    <w:rsid w:val="009F7216"/>
    <w:rsid w:val="009F74CE"/>
    <w:rsid w:val="009F7D5C"/>
    <w:rsid w:val="00A016B2"/>
    <w:rsid w:val="00A0227B"/>
    <w:rsid w:val="00A038DD"/>
    <w:rsid w:val="00A03967"/>
    <w:rsid w:val="00A03FA8"/>
    <w:rsid w:val="00A0479A"/>
    <w:rsid w:val="00A04A9F"/>
    <w:rsid w:val="00A04C63"/>
    <w:rsid w:val="00A054B9"/>
    <w:rsid w:val="00A05BD1"/>
    <w:rsid w:val="00A05BF8"/>
    <w:rsid w:val="00A05F17"/>
    <w:rsid w:val="00A070DB"/>
    <w:rsid w:val="00A07B8E"/>
    <w:rsid w:val="00A10319"/>
    <w:rsid w:val="00A105AB"/>
    <w:rsid w:val="00A1095E"/>
    <w:rsid w:val="00A11821"/>
    <w:rsid w:val="00A11B29"/>
    <w:rsid w:val="00A12C06"/>
    <w:rsid w:val="00A13E68"/>
    <w:rsid w:val="00A1428B"/>
    <w:rsid w:val="00A14ACD"/>
    <w:rsid w:val="00A14C73"/>
    <w:rsid w:val="00A14DAD"/>
    <w:rsid w:val="00A16435"/>
    <w:rsid w:val="00A175B7"/>
    <w:rsid w:val="00A1777F"/>
    <w:rsid w:val="00A206C0"/>
    <w:rsid w:val="00A207D8"/>
    <w:rsid w:val="00A20C59"/>
    <w:rsid w:val="00A21E60"/>
    <w:rsid w:val="00A22D77"/>
    <w:rsid w:val="00A22E1C"/>
    <w:rsid w:val="00A22E61"/>
    <w:rsid w:val="00A23185"/>
    <w:rsid w:val="00A2337E"/>
    <w:rsid w:val="00A233B1"/>
    <w:rsid w:val="00A23779"/>
    <w:rsid w:val="00A237E2"/>
    <w:rsid w:val="00A2501E"/>
    <w:rsid w:val="00A25983"/>
    <w:rsid w:val="00A25DFF"/>
    <w:rsid w:val="00A26774"/>
    <w:rsid w:val="00A27581"/>
    <w:rsid w:val="00A2780B"/>
    <w:rsid w:val="00A27DC8"/>
    <w:rsid w:val="00A27E0D"/>
    <w:rsid w:val="00A27F6C"/>
    <w:rsid w:val="00A27FA4"/>
    <w:rsid w:val="00A3059A"/>
    <w:rsid w:val="00A30C02"/>
    <w:rsid w:val="00A31134"/>
    <w:rsid w:val="00A311BB"/>
    <w:rsid w:val="00A318C9"/>
    <w:rsid w:val="00A32400"/>
    <w:rsid w:val="00A32688"/>
    <w:rsid w:val="00A3282B"/>
    <w:rsid w:val="00A32C85"/>
    <w:rsid w:val="00A3342F"/>
    <w:rsid w:val="00A3450D"/>
    <w:rsid w:val="00A34B35"/>
    <w:rsid w:val="00A357FF"/>
    <w:rsid w:val="00A363E7"/>
    <w:rsid w:val="00A363EF"/>
    <w:rsid w:val="00A3648B"/>
    <w:rsid w:val="00A3746F"/>
    <w:rsid w:val="00A40536"/>
    <w:rsid w:val="00A414E0"/>
    <w:rsid w:val="00A415F4"/>
    <w:rsid w:val="00A427B4"/>
    <w:rsid w:val="00A429CA"/>
    <w:rsid w:val="00A4334F"/>
    <w:rsid w:val="00A43F6C"/>
    <w:rsid w:val="00A44C18"/>
    <w:rsid w:val="00A44C5A"/>
    <w:rsid w:val="00A45841"/>
    <w:rsid w:val="00A465F5"/>
    <w:rsid w:val="00A46EFC"/>
    <w:rsid w:val="00A4727C"/>
    <w:rsid w:val="00A476C6"/>
    <w:rsid w:val="00A50B6E"/>
    <w:rsid w:val="00A513A6"/>
    <w:rsid w:val="00A514E1"/>
    <w:rsid w:val="00A51A61"/>
    <w:rsid w:val="00A51ABD"/>
    <w:rsid w:val="00A51C3E"/>
    <w:rsid w:val="00A51F32"/>
    <w:rsid w:val="00A52B9A"/>
    <w:rsid w:val="00A5357B"/>
    <w:rsid w:val="00A53968"/>
    <w:rsid w:val="00A53A59"/>
    <w:rsid w:val="00A53FC3"/>
    <w:rsid w:val="00A54EEE"/>
    <w:rsid w:val="00A55330"/>
    <w:rsid w:val="00A55FD6"/>
    <w:rsid w:val="00A5627B"/>
    <w:rsid w:val="00A563D5"/>
    <w:rsid w:val="00A56E06"/>
    <w:rsid w:val="00A56FAC"/>
    <w:rsid w:val="00A570B6"/>
    <w:rsid w:val="00A574C5"/>
    <w:rsid w:val="00A5763C"/>
    <w:rsid w:val="00A57950"/>
    <w:rsid w:val="00A57AC9"/>
    <w:rsid w:val="00A57BDD"/>
    <w:rsid w:val="00A600FA"/>
    <w:rsid w:val="00A60428"/>
    <w:rsid w:val="00A60482"/>
    <w:rsid w:val="00A606DA"/>
    <w:rsid w:val="00A60B9C"/>
    <w:rsid w:val="00A612EE"/>
    <w:rsid w:val="00A614F9"/>
    <w:rsid w:val="00A6227F"/>
    <w:rsid w:val="00A62DCA"/>
    <w:rsid w:val="00A62DEF"/>
    <w:rsid w:val="00A6325A"/>
    <w:rsid w:val="00A63454"/>
    <w:rsid w:val="00A6380A"/>
    <w:rsid w:val="00A6397F"/>
    <w:rsid w:val="00A63B9E"/>
    <w:rsid w:val="00A64C04"/>
    <w:rsid w:val="00A64C44"/>
    <w:rsid w:val="00A6511F"/>
    <w:rsid w:val="00A65895"/>
    <w:rsid w:val="00A65BF7"/>
    <w:rsid w:val="00A664DC"/>
    <w:rsid w:val="00A664F1"/>
    <w:rsid w:val="00A6671A"/>
    <w:rsid w:val="00A66B5C"/>
    <w:rsid w:val="00A66C1E"/>
    <w:rsid w:val="00A66D42"/>
    <w:rsid w:val="00A66DA5"/>
    <w:rsid w:val="00A6736B"/>
    <w:rsid w:val="00A703D3"/>
    <w:rsid w:val="00A7054E"/>
    <w:rsid w:val="00A7068D"/>
    <w:rsid w:val="00A7074B"/>
    <w:rsid w:val="00A7075A"/>
    <w:rsid w:val="00A71691"/>
    <w:rsid w:val="00A71905"/>
    <w:rsid w:val="00A71E1F"/>
    <w:rsid w:val="00A71F22"/>
    <w:rsid w:val="00A71F8A"/>
    <w:rsid w:val="00A724D4"/>
    <w:rsid w:val="00A728C9"/>
    <w:rsid w:val="00A72A67"/>
    <w:rsid w:val="00A746DD"/>
    <w:rsid w:val="00A74817"/>
    <w:rsid w:val="00A74DD3"/>
    <w:rsid w:val="00A7665E"/>
    <w:rsid w:val="00A7757A"/>
    <w:rsid w:val="00A7761B"/>
    <w:rsid w:val="00A8032C"/>
    <w:rsid w:val="00A80A15"/>
    <w:rsid w:val="00A810B1"/>
    <w:rsid w:val="00A8133D"/>
    <w:rsid w:val="00A81759"/>
    <w:rsid w:val="00A81850"/>
    <w:rsid w:val="00A81F66"/>
    <w:rsid w:val="00A824E5"/>
    <w:rsid w:val="00A8250D"/>
    <w:rsid w:val="00A82805"/>
    <w:rsid w:val="00A829B3"/>
    <w:rsid w:val="00A82BD4"/>
    <w:rsid w:val="00A82FBD"/>
    <w:rsid w:val="00A83716"/>
    <w:rsid w:val="00A838E4"/>
    <w:rsid w:val="00A83A5D"/>
    <w:rsid w:val="00A857B0"/>
    <w:rsid w:val="00A85C9A"/>
    <w:rsid w:val="00A8605A"/>
    <w:rsid w:val="00A87019"/>
    <w:rsid w:val="00A871A5"/>
    <w:rsid w:val="00A87777"/>
    <w:rsid w:val="00A87C91"/>
    <w:rsid w:val="00A9008F"/>
    <w:rsid w:val="00A901AD"/>
    <w:rsid w:val="00A90302"/>
    <w:rsid w:val="00A908D8"/>
    <w:rsid w:val="00A909B9"/>
    <w:rsid w:val="00A90E15"/>
    <w:rsid w:val="00A91115"/>
    <w:rsid w:val="00A9134D"/>
    <w:rsid w:val="00A916E6"/>
    <w:rsid w:val="00A91786"/>
    <w:rsid w:val="00A918BD"/>
    <w:rsid w:val="00A91911"/>
    <w:rsid w:val="00A91ABF"/>
    <w:rsid w:val="00A91BBA"/>
    <w:rsid w:val="00A921BE"/>
    <w:rsid w:val="00A92205"/>
    <w:rsid w:val="00A9240C"/>
    <w:rsid w:val="00A9256F"/>
    <w:rsid w:val="00A92C65"/>
    <w:rsid w:val="00A9307E"/>
    <w:rsid w:val="00A9344E"/>
    <w:rsid w:val="00A94CC7"/>
    <w:rsid w:val="00A95675"/>
    <w:rsid w:val="00A95D9D"/>
    <w:rsid w:val="00A96040"/>
    <w:rsid w:val="00A96288"/>
    <w:rsid w:val="00A96891"/>
    <w:rsid w:val="00A968F5"/>
    <w:rsid w:val="00A97431"/>
    <w:rsid w:val="00A9750F"/>
    <w:rsid w:val="00A976BE"/>
    <w:rsid w:val="00AA0386"/>
    <w:rsid w:val="00AA060E"/>
    <w:rsid w:val="00AA0C59"/>
    <w:rsid w:val="00AA0EFB"/>
    <w:rsid w:val="00AA0F83"/>
    <w:rsid w:val="00AA11E3"/>
    <w:rsid w:val="00AA1A83"/>
    <w:rsid w:val="00AA1B0B"/>
    <w:rsid w:val="00AA1DD3"/>
    <w:rsid w:val="00AA2403"/>
    <w:rsid w:val="00AA2B09"/>
    <w:rsid w:val="00AA2C41"/>
    <w:rsid w:val="00AA3974"/>
    <w:rsid w:val="00AA3DEC"/>
    <w:rsid w:val="00AA4206"/>
    <w:rsid w:val="00AA65EC"/>
    <w:rsid w:val="00AA688F"/>
    <w:rsid w:val="00AA7C73"/>
    <w:rsid w:val="00AB000B"/>
    <w:rsid w:val="00AB0106"/>
    <w:rsid w:val="00AB0477"/>
    <w:rsid w:val="00AB0712"/>
    <w:rsid w:val="00AB2151"/>
    <w:rsid w:val="00AB2399"/>
    <w:rsid w:val="00AB2EE8"/>
    <w:rsid w:val="00AB2F49"/>
    <w:rsid w:val="00AB30CA"/>
    <w:rsid w:val="00AB365E"/>
    <w:rsid w:val="00AB3832"/>
    <w:rsid w:val="00AB38EE"/>
    <w:rsid w:val="00AB3AA8"/>
    <w:rsid w:val="00AB3BD5"/>
    <w:rsid w:val="00AB3D2B"/>
    <w:rsid w:val="00AB4475"/>
    <w:rsid w:val="00AB4520"/>
    <w:rsid w:val="00AB46C1"/>
    <w:rsid w:val="00AB48FD"/>
    <w:rsid w:val="00AB4A23"/>
    <w:rsid w:val="00AB4C7D"/>
    <w:rsid w:val="00AB4DB0"/>
    <w:rsid w:val="00AB54B9"/>
    <w:rsid w:val="00AB5C51"/>
    <w:rsid w:val="00AB62E5"/>
    <w:rsid w:val="00AB7136"/>
    <w:rsid w:val="00AC038C"/>
    <w:rsid w:val="00AC0499"/>
    <w:rsid w:val="00AC0814"/>
    <w:rsid w:val="00AC083C"/>
    <w:rsid w:val="00AC0A7B"/>
    <w:rsid w:val="00AC0F30"/>
    <w:rsid w:val="00AC11DF"/>
    <w:rsid w:val="00AC1FBA"/>
    <w:rsid w:val="00AC21D2"/>
    <w:rsid w:val="00AC253D"/>
    <w:rsid w:val="00AC2E86"/>
    <w:rsid w:val="00AC3056"/>
    <w:rsid w:val="00AC345C"/>
    <w:rsid w:val="00AC3F68"/>
    <w:rsid w:val="00AC442F"/>
    <w:rsid w:val="00AC5F63"/>
    <w:rsid w:val="00AC613D"/>
    <w:rsid w:val="00AC6165"/>
    <w:rsid w:val="00AC64B7"/>
    <w:rsid w:val="00AC6C2E"/>
    <w:rsid w:val="00AC6E13"/>
    <w:rsid w:val="00AC706C"/>
    <w:rsid w:val="00AC7381"/>
    <w:rsid w:val="00AC7392"/>
    <w:rsid w:val="00AD04F2"/>
    <w:rsid w:val="00AD05B0"/>
    <w:rsid w:val="00AD07BD"/>
    <w:rsid w:val="00AD0BC6"/>
    <w:rsid w:val="00AD15BF"/>
    <w:rsid w:val="00AD16BE"/>
    <w:rsid w:val="00AD18EB"/>
    <w:rsid w:val="00AD1CA1"/>
    <w:rsid w:val="00AD1E3E"/>
    <w:rsid w:val="00AD1FEB"/>
    <w:rsid w:val="00AD27D8"/>
    <w:rsid w:val="00AD324B"/>
    <w:rsid w:val="00AD3D96"/>
    <w:rsid w:val="00AD4FE5"/>
    <w:rsid w:val="00AD5C95"/>
    <w:rsid w:val="00AD5F9E"/>
    <w:rsid w:val="00AD6DD6"/>
    <w:rsid w:val="00AD6E21"/>
    <w:rsid w:val="00AD6EE2"/>
    <w:rsid w:val="00AD7000"/>
    <w:rsid w:val="00AD7190"/>
    <w:rsid w:val="00AE059C"/>
    <w:rsid w:val="00AE0F55"/>
    <w:rsid w:val="00AE17C9"/>
    <w:rsid w:val="00AE19F2"/>
    <w:rsid w:val="00AE1C14"/>
    <w:rsid w:val="00AE1EEB"/>
    <w:rsid w:val="00AE21F7"/>
    <w:rsid w:val="00AE35C4"/>
    <w:rsid w:val="00AE3D38"/>
    <w:rsid w:val="00AE4580"/>
    <w:rsid w:val="00AE50B1"/>
    <w:rsid w:val="00AE517B"/>
    <w:rsid w:val="00AE5D2A"/>
    <w:rsid w:val="00AE5FF3"/>
    <w:rsid w:val="00AE7C08"/>
    <w:rsid w:val="00AF0F0E"/>
    <w:rsid w:val="00AF1C6E"/>
    <w:rsid w:val="00AF1FAC"/>
    <w:rsid w:val="00AF267B"/>
    <w:rsid w:val="00AF268D"/>
    <w:rsid w:val="00AF2C96"/>
    <w:rsid w:val="00AF30B8"/>
    <w:rsid w:val="00AF3C33"/>
    <w:rsid w:val="00AF3E60"/>
    <w:rsid w:val="00AF412C"/>
    <w:rsid w:val="00AF41F9"/>
    <w:rsid w:val="00AF4A0E"/>
    <w:rsid w:val="00AF4D7E"/>
    <w:rsid w:val="00AF63C0"/>
    <w:rsid w:val="00AF6AD9"/>
    <w:rsid w:val="00AF6BCB"/>
    <w:rsid w:val="00AF6D94"/>
    <w:rsid w:val="00AF74AB"/>
    <w:rsid w:val="00B00B5A"/>
    <w:rsid w:val="00B01DB8"/>
    <w:rsid w:val="00B0303E"/>
    <w:rsid w:val="00B0366E"/>
    <w:rsid w:val="00B03A3E"/>
    <w:rsid w:val="00B03B74"/>
    <w:rsid w:val="00B048FE"/>
    <w:rsid w:val="00B05276"/>
    <w:rsid w:val="00B057EF"/>
    <w:rsid w:val="00B05BCD"/>
    <w:rsid w:val="00B067DD"/>
    <w:rsid w:val="00B07BAD"/>
    <w:rsid w:val="00B1018C"/>
    <w:rsid w:val="00B10DD5"/>
    <w:rsid w:val="00B111DE"/>
    <w:rsid w:val="00B122A4"/>
    <w:rsid w:val="00B122F5"/>
    <w:rsid w:val="00B133A4"/>
    <w:rsid w:val="00B13B42"/>
    <w:rsid w:val="00B13B7C"/>
    <w:rsid w:val="00B1509B"/>
    <w:rsid w:val="00B15198"/>
    <w:rsid w:val="00B156EC"/>
    <w:rsid w:val="00B15744"/>
    <w:rsid w:val="00B15DAC"/>
    <w:rsid w:val="00B16387"/>
    <w:rsid w:val="00B168DE"/>
    <w:rsid w:val="00B16A29"/>
    <w:rsid w:val="00B16A55"/>
    <w:rsid w:val="00B16BFB"/>
    <w:rsid w:val="00B16C79"/>
    <w:rsid w:val="00B17423"/>
    <w:rsid w:val="00B1793F"/>
    <w:rsid w:val="00B17A9E"/>
    <w:rsid w:val="00B20423"/>
    <w:rsid w:val="00B2063E"/>
    <w:rsid w:val="00B208C1"/>
    <w:rsid w:val="00B21BE2"/>
    <w:rsid w:val="00B21E1A"/>
    <w:rsid w:val="00B224D5"/>
    <w:rsid w:val="00B22F3E"/>
    <w:rsid w:val="00B23148"/>
    <w:rsid w:val="00B231FB"/>
    <w:rsid w:val="00B23491"/>
    <w:rsid w:val="00B238F8"/>
    <w:rsid w:val="00B23D6A"/>
    <w:rsid w:val="00B240D4"/>
    <w:rsid w:val="00B242D3"/>
    <w:rsid w:val="00B249CA"/>
    <w:rsid w:val="00B24F75"/>
    <w:rsid w:val="00B2526C"/>
    <w:rsid w:val="00B25769"/>
    <w:rsid w:val="00B25D54"/>
    <w:rsid w:val="00B264B6"/>
    <w:rsid w:val="00B265C1"/>
    <w:rsid w:val="00B2666D"/>
    <w:rsid w:val="00B26B10"/>
    <w:rsid w:val="00B26BD8"/>
    <w:rsid w:val="00B27046"/>
    <w:rsid w:val="00B270F0"/>
    <w:rsid w:val="00B27DD9"/>
    <w:rsid w:val="00B305BC"/>
    <w:rsid w:val="00B30AB7"/>
    <w:rsid w:val="00B30D14"/>
    <w:rsid w:val="00B30E91"/>
    <w:rsid w:val="00B31064"/>
    <w:rsid w:val="00B31E34"/>
    <w:rsid w:val="00B328A3"/>
    <w:rsid w:val="00B3329D"/>
    <w:rsid w:val="00B3356A"/>
    <w:rsid w:val="00B339F0"/>
    <w:rsid w:val="00B3406A"/>
    <w:rsid w:val="00B3411E"/>
    <w:rsid w:val="00B35029"/>
    <w:rsid w:val="00B35093"/>
    <w:rsid w:val="00B352BA"/>
    <w:rsid w:val="00B35CBD"/>
    <w:rsid w:val="00B36239"/>
    <w:rsid w:val="00B363E9"/>
    <w:rsid w:val="00B367BD"/>
    <w:rsid w:val="00B3776F"/>
    <w:rsid w:val="00B37B18"/>
    <w:rsid w:val="00B37D8F"/>
    <w:rsid w:val="00B407B6"/>
    <w:rsid w:val="00B41F7B"/>
    <w:rsid w:val="00B424A6"/>
    <w:rsid w:val="00B432D7"/>
    <w:rsid w:val="00B4353F"/>
    <w:rsid w:val="00B437A5"/>
    <w:rsid w:val="00B43965"/>
    <w:rsid w:val="00B44745"/>
    <w:rsid w:val="00B450A4"/>
    <w:rsid w:val="00B458E3"/>
    <w:rsid w:val="00B45A4E"/>
    <w:rsid w:val="00B45CDE"/>
    <w:rsid w:val="00B4774D"/>
    <w:rsid w:val="00B47FED"/>
    <w:rsid w:val="00B50C46"/>
    <w:rsid w:val="00B5169C"/>
    <w:rsid w:val="00B51DE8"/>
    <w:rsid w:val="00B51EC2"/>
    <w:rsid w:val="00B52133"/>
    <w:rsid w:val="00B52209"/>
    <w:rsid w:val="00B522F7"/>
    <w:rsid w:val="00B528E6"/>
    <w:rsid w:val="00B5291E"/>
    <w:rsid w:val="00B53130"/>
    <w:rsid w:val="00B53133"/>
    <w:rsid w:val="00B533E7"/>
    <w:rsid w:val="00B5398E"/>
    <w:rsid w:val="00B53C00"/>
    <w:rsid w:val="00B53D58"/>
    <w:rsid w:val="00B54FAE"/>
    <w:rsid w:val="00B5509B"/>
    <w:rsid w:val="00B5543B"/>
    <w:rsid w:val="00B55E2A"/>
    <w:rsid w:val="00B560E4"/>
    <w:rsid w:val="00B563BD"/>
    <w:rsid w:val="00B570B8"/>
    <w:rsid w:val="00B572E2"/>
    <w:rsid w:val="00B57495"/>
    <w:rsid w:val="00B601DC"/>
    <w:rsid w:val="00B607A4"/>
    <w:rsid w:val="00B60C56"/>
    <w:rsid w:val="00B624B0"/>
    <w:rsid w:val="00B63102"/>
    <w:rsid w:val="00B635C9"/>
    <w:rsid w:val="00B6375C"/>
    <w:rsid w:val="00B638F5"/>
    <w:rsid w:val="00B63D81"/>
    <w:rsid w:val="00B63E85"/>
    <w:rsid w:val="00B63EBC"/>
    <w:rsid w:val="00B64061"/>
    <w:rsid w:val="00B653BB"/>
    <w:rsid w:val="00B65ED5"/>
    <w:rsid w:val="00B66022"/>
    <w:rsid w:val="00B66279"/>
    <w:rsid w:val="00B6701A"/>
    <w:rsid w:val="00B67521"/>
    <w:rsid w:val="00B67995"/>
    <w:rsid w:val="00B70656"/>
    <w:rsid w:val="00B70C36"/>
    <w:rsid w:val="00B70EA5"/>
    <w:rsid w:val="00B71776"/>
    <w:rsid w:val="00B72025"/>
    <w:rsid w:val="00B7214D"/>
    <w:rsid w:val="00B72C2E"/>
    <w:rsid w:val="00B730C8"/>
    <w:rsid w:val="00B739EF"/>
    <w:rsid w:val="00B74779"/>
    <w:rsid w:val="00B74800"/>
    <w:rsid w:val="00B74D82"/>
    <w:rsid w:val="00B75048"/>
    <w:rsid w:val="00B75134"/>
    <w:rsid w:val="00B752B9"/>
    <w:rsid w:val="00B75364"/>
    <w:rsid w:val="00B75B25"/>
    <w:rsid w:val="00B760C8"/>
    <w:rsid w:val="00B7618D"/>
    <w:rsid w:val="00B761E1"/>
    <w:rsid w:val="00B766BC"/>
    <w:rsid w:val="00B76959"/>
    <w:rsid w:val="00B770E2"/>
    <w:rsid w:val="00B80927"/>
    <w:rsid w:val="00B81219"/>
    <w:rsid w:val="00B816EF"/>
    <w:rsid w:val="00B81B00"/>
    <w:rsid w:val="00B8288E"/>
    <w:rsid w:val="00B83705"/>
    <w:rsid w:val="00B841A7"/>
    <w:rsid w:val="00B8453D"/>
    <w:rsid w:val="00B845D9"/>
    <w:rsid w:val="00B84C78"/>
    <w:rsid w:val="00B858A1"/>
    <w:rsid w:val="00B861D0"/>
    <w:rsid w:val="00B867C3"/>
    <w:rsid w:val="00B867CE"/>
    <w:rsid w:val="00B86BAE"/>
    <w:rsid w:val="00B87FB0"/>
    <w:rsid w:val="00B903DC"/>
    <w:rsid w:val="00B90445"/>
    <w:rsid w:val="00B904E2"/>
    <w:rsid w:val="00B90AE3"/>
    <w:rsid w:val="00B90BBC"/>
    <w:rsid w:val="00B90D85"/>
    <w:rsid w:val="00B910BD"/>
    <w:rsid w:val="00B91B05"/>
    <w:rsid w:val="00B92524"/>
    <w:rsid w:val="00B927B1"/>
    <w:rsid w:val="00B9280F"/>
    <w:rsid w:val="00B92B83"/>
    <w:rsid w:val="00B93619"/>
    <w:rsid w:val="00B93AFC"/>
    <w:rsid w:val="00B94DA2"/>
    <w:rsid w:val="00B956C6"/>
    <w:rsid w:val="00B9591B"/>
    <w:rsid w:val="00B959AB"/>
    <w:rsid w:val="00B97B33"/>
    <w:rsid w:val="00BA023E"/>
    <w:rsid w:val="00BA09A2"/>
    <w:rsid w:val="00BA0A2B"/>
    <w:rsid w:val="00BA0CD2"/>
    <w:rsid w:val="00BA0DA1"/>
    <w:rsid w:val="00BA0F48"/>
    <w:rsid w:val="00BA1102"/>
    <w:rsid w:val="00BA2056"/>
    <w:rsid w:val="00BA3CD6"/>
    <w:rsid w:val="00BA408F"/>
    <w:rsid w:val="00BA49DD"/>
    <w:rsid w:val="00BA507E"/>
    <w:rsid w:val="00BA5169"/>
    <w:rsid w:val="00BA51AC"/>
    <w:rsid w:val="00BA5B2F"/>
    <w:rsid w:val="00BA5D92"/>
    <w:rsid w:val="00BA6685"/>
    <w:rsid w:val="00BA6DF8"/>
    <w:rsid w:val="00BA6F62"/>
    <w:rsid w:val="00BA74F1"/>
    <w:rsid w:val="00BA7BA9"/>
    <w:rsid w:val="00BB00C2"/>
    <w:rsid w:val="00BB0274"/>
    <w:rsid w:val="00BB03EC"/>
    <w:rsid w:val="00BB099B"/>
    <w:rsid w:val="00BB0C8B"/>
    <w:rsid w:val="00BB0EF7"/>
    <w:rsid w:val="00BB10F8"/>
    <w:rsid w:val="00BB13CC"/>
    <w:rsid w:val="00BB1904"/>
    <w:rsid w:val="00BB20F9"/>
    <w:rsid w:val="00BB26F1"/>
    <w:rsid w:val="00BB2D94"/>
    <w:rsid w:val="00BB2EB6"/>
    <w:rsid w:val="00BB3513"/>
    <w:rsid w:val="00BB3745"/>
    <w:rsid w:val="00BB39C5"/>
    <w:rsid w:val="00BB3BEE"/>
    <w:rsid w:val="00BB42F8"/>
    <w:rsid w:val="00BB4DE3"/>
    <w:rsid w:val="00BB66D4"/>
    <w:rsid w:val="00BB7136"/>
    <w:rsid w:val="00BB77E2"/>
    <w:rsid w:val="00BB79F8"/>
    <w:rsid w:val="00BB7C5F"/>
    <w:rsid w:val="00BB7EE0"/>
    <w:rsid w:val="00BC00C6"/>
    <w:rsid w:val="00BC0F68"/>
    <w:rsid w:val="00BC1121"/>
    <w:rsid w:val="00BC162A"/>
    <w:rsid w:val="00BC243B"/>
    <w:rsid w:val="00BC317E"/>
    <w:rsid w:val="00BC3BD0"/>
    <w:rsid w:val="00BC45AF"/>
    <w:rsid w:val="00BC48F0"/>
    <w:rsid w:val="00BC4C99"/>
    <w:rsid w:val="00BC557B"/>
    <w:rsid w:val="00BC587B"/>
    <w:rsid w:val="00BC5892"/>
    <w:rsid w:val="00BC5C5B"/>
    <w:rsid w:val="00BC5F55"/>
    <w:rsid w:val="00BC6129"/>
    <w:rsid w:val="00BC68F4"/>
    <w:rsid w:val="00BC74C6"/>
    <w:rsid w:val="00BC7D87"/>
    <w:rsid w:val="00BC7F94"/>
    <w:rsid w:val="00BD0086"/>
    <w:rsid w:val="00BD0C24"/>
    <w:rsid w:val="00BD1440"/>
    <w:rsid w:val="00BD1444"/>
    <w:rsid w:val="00BD1622"/>
    <w:rsid w:val="00BD211B"/>
    <w:rsid w:val="00BD2203"/>
    <w:rsid w:val="00BD2684"/>
    <w:rsid w:val="00BD26C5"/>
    <w:rsid w:val="00BD2866"/>
    <w:rsid w:val="00BD2C73"/>
    <w:rsid w:val="00BD2D44"/>
    <w:rsid w:val="00BD3844"/>
    <w:rsid w:val="00BD3944"/>
    <w:rsid w:val="00BD3F01"/>
    <w:rsid w:val="00BD4FBC"/>
    <w:rsid w:val="00BD502B"/>
    <w:rsid w:val="00BD6339"/>
    <w:rsid w:val="00BD68A0"/>
    <w:rsid w:val="00BD68B3"/>
    <w:rsid w:val="00BD7C70"/>
    <w:rsid w:val="00BE07F2"/>
    <w:rsid w:val="00BE0AE4"/>
    <w:rsid w:val="00BE0BBA"/>
    <w:rsid w:val="00BE0FC5"/>
    <w:rsid w:val="00BE0FF4"/>
    <w:rsid w:val="00BE2D8B"/>
    <w:rsid w:val="00BE2E4B"/>
    <w:rsid w:val="00BE2EA2"/>
    <w:rsid w:val="00BE2EF5"/>
    <w:rsid w:val="00BE2F29"/>
    <w:rsid w:val="00BE3C40"/>
    <w:rsid w:val="00BE502B"/>
    <w:rsid w:val="00BE507D"/>
    <w:rsid w:val="00BE521A"/>
    <w:rsid w:val="00BE5AFD"/>
    <w:rsid w:val="00BE5E5F"/>
    <w:rsid w:val="00BE68B3"/>
    <w:rsid w:val="00BE6C98"/>
    <w:rsid w:val="00BE7638"/>
    <w:rsid w:val="00BE7982"/>
    <w:rsid w:val="00BF0521"/>
    <w:rsid w:val="00BF0A02"/>
    <w:rsid w:val="00BF1798"/>
    <w:rsid w:val="00BF1D12"/>
    <w:rsid w:val="00BF2372"/>
    <w:rsid w:val="00BF24EC"/>
    <w:rsid w:val="00BF25B7"/>
    <w:rsid w:val="00BF2750"/>
    <w:rsid w:val="00BF2CAD"/>
    <w:rsid w:val="00BF38F3"/>
    <w:rsid w:val="00BF3947"/>
    <w:rsid w:val="00BF3ACE"/>
    <w:rsid w:val="00BF47E2"/>
    <w:rsid w:val="00BF48ED"/>
    <w:rsid w:val="00BF4FCC"/>
    <w:rsid w:val="00BF5053"/>
    <w:rsid w:val="00BF57DE"/>
    <w:rsid w:val="00BF5CA7"/>
    <w:rsid w:val="00BF60FE"/>
    <w:rsid w:val="00BF6157"/>
    <w:rsid w:val="00BF62BE"/>
    <w:rsid w:val="00BF64D7"/>
    <w:rsid w:val="00BF654E"/>
    <w:rsid w:val="00BF67F1"/>
    <w:rsid w:val="00BF7864"/>
    <w:rsid w:val="00BF7A15"/>
    <w:rsid w:val="00BF7DF6"/>
    <w:rsid w:val="00C0052E"/>
    <w:rsid w:val="00C00928"/>
    <w:rsid w:val="00C013A7"/>
    <w:rsid w:val="00C0159F"/>
    <w:rsid w:val="00C01644"/>
    <w:rsid w:val="00C017C8"/>
    <w:rsid w:val="00C01F3E"/>
    <w:rsid w:val="00C02905"/>
    <w:rsid w:val="00C02921"/>
    <w:rsid w:val="00C02AF0"/>
    <w:rsid w:val="00C02BD9"/>
    <w:rsid w:val="00C02BFB"/>
    <w:rsid w:val="00C02D7A"/>
    <w:rsid w:val="00C037DD"/>
    <w:rsid w:val="00C03A13"/>
    <w:rsid w:val="00C052DF"/>
    <w:rsid w:val="00C05DE7"/>
    <w:rsid w:val="00C06464"/>
    <w:rsid w:val="00C06800"/>
    <w:rsid w:val="00C06828"/>
    <w:rsid w:val="00C06BEA"/>
    <w:rsid w:val="00C0713D"/>
    <w:rsid w:val="00C075FA"/>
    <w:rsid w:val="00C07941"/>
    <w:rsid w:val="00C109B2"/>
    <w:rsid w:val="00C10BFD"/>
    <w:rsid w:val="00C1128A"/>
    <w:rsid w:val="00C11407"/>
    <w:rsid w:val="00C11634"/>
    <w:rsid w:val="00C11789"/>
    <w:rsid w:val="00C12684"/>
    <w:rsid w:val="00C12A26"/>
    <w:rsid w:val="00C12DE8"/>
    <w:rsid w:val="00C12ECE"/>
    <w:rsid w:val="00C12F8C"/>
    <w:rsid w:val="00C13868"/>
    <w:rsid w:val="00C13A7B"/>
    <w:rsid w:val="00C13D9E"/>
    <w:rsid w:val="00C146FF"/>
    <w:rsid w:val="00C1541B"/>
    <w:rsid w:val="00C15949"/>
    <w:rsid w:val="00C1750A"/>
    <w:rsid w:val="00C175D6"/>
    <w:rsid w:val="00C17EF2"/>
    <w:rsid w:val="00C20DAB"/>
    <w:rsid w:val="00C21AD1"/>
    <w:rsid w:val="00C21EB8"/>
    <w:rsid w:val="00C227D7"/>
    <w:rsid w:val="00C22885"/>
    <w:rsid w:val="00C239CB"/>
    <w:rsid w:val="00C240A8"/>
    <w:rsid w:val="00C246C9"/>
    <w:rsid w:val="00C24834"/>
    <w:rsid w:val="00C25179"/>
    <w:rsid w:val="00C25779"/>
    <w:rsid w:val="00C26821"/>
    <w:rsid w:val="00C26C3E"/>
    <w:rsid w:val="00C26F5D"/>
    <w:rsid w:val="00C279DD"/>
    <w:rsid w:val="00C27ACA"/>
    <w:rsid w:val="00C27F8F"/>
    <w:rsid w:val="00C30112"/>
    <w:rsid w:val="00C30167"/>
    <w:rsid w:val="00C31280"/>
    <w:rsid w:val="00C31302"/>
    <w:rsid w:val="00C31490"/>
    <w:rsid w:val="00C31B7B"/>
    <w:rsid w:val="00C324E0"/>
    <w:rsid w:val="00C330DE"/>
    <w:rsid w:val="00C3342B"/>
    <w:rsid w:val="00C33870"/>
    <w:rsid w:val="00C33D51"/>
    <w:rsid w:val="00C34055"/>
    <w:rsid w:val="00C342F4"/>
    <w:rsid w:val="00C34E33"/>
    <w:rsid w:val="00C3542B"/>
    <w:rsid w:val="00C35A44"/>
    <w:rsid w:val="00C35CFE"/>
    <w:rsid w:val="00C360B8"/>
    <w:rsid w:val="00C363E8"/>
    <w:rsid w:val="00C364C4"/>
    <w:rsid w:val="00C371D1"/>
    <w:rsid w:val="00C37553"/>
    <w:rsid w:val="00C37B01"/>
    <w:rsid w:val="00C40232"/>
    <w:rsid w:val="00C4037A"/>
    <w:rsid w:val="00C40A08"/>
    <w:rsid w:val="00C40BA5"/>
    <w:rsid w:val="00C40FAD"/>
    <w:rsid w:val="00C41180"/>
    <w:rsid w:val="00C41361"/>
    <w:rsid w:val="00C4184E"/>
    <w:rsid w:val="00C41CAC"/>
    <w:rsid w:val="00C424BF"/>
    <w:rsid w:val="00C426E6"/>
    <w:rsid w:val="00C42D2E"/>
    <w:rsid w:val="00C4354C"/>
    <w:rsid w:val="00C449CE"/>
    <w:rsid w:val="00C44AE0"/>
    <w:rsid w:val="00C44D85"/>
    <w:rsid w:val="00C44E22"/>
    <w:rsid w:val="00C4561D"/>
    <w:rsid w:val="00C46699"/>
    <w:rsid w:val="00C46BD4"/>
    <w:rsid w:val="00C47450"/>
    <w:rsid w:val="00C50340"/>
    <w:rsid w:val="00C50CC2"/>
    <w:rsid w:val="00C50DDC"/>
    <w:rsid w:val="00C5159F"/>
    <w:rsid w:val="00C518D3"/>
    <w:rsid w:val="00C520AA"/>
    <w:rsid w:val="00C527E8"/>
    <w:rsid w:val="00C52FF6"/>
    <w:rsid w:val="00C53CEC"/>
    <w:rsid w:val="00C53E1B"/>
    <w:rsid w:val="00C53E23"/>
    <w:rsid w:val="00C53EC0"/>
    <w:rsid w:val="00C53F5F"/>
    <w:rsid w:val="00C53FA4"/>
    <w:rsid w:val="00C542AB"/>
    <w:rsid w:val="00C55196"/>
    <w:rsid w:val="00C55A16"/>
    <w:rsid w:val="00C55C9F"/>
    <w:rsid w:val="00C55E48"/>
    <w:rsid w:val="00C561FB"/>
    <w:rsid w:val="00C562C5"/>
    <w:rsid w:val="00C562C8"/>
    <w:rsid w:val="00C5696B"/>
    <w:rsid w:val="00C57127"/>
    <w:rsid w:val="00C57889"/>
    <w:rsid w:val="00C57BE5"/>
    <w:rsid w:val="00C619E2"/>
    <w:rsid w:val="00C61D49"/>
    <w:rsid w:val="00C61E95"/>
    <w:rsid w:val="00C629CF"/>
    <w:rsid w:val="00C62DAC"/>
    <w:rsid w:val="00C630A2"/>
    <w:rsid w:val="00C63393"/>
    <w:rsid w:val="00C63987"/>
    <w:rsid w:val="00C63B65"/>
    <w:rsid w:val="00C63D92"/>
    <w:rsid w:val="00C6413B"/>
    <w:rsid w:val="00C646A6"/>
    <w:rsid w:val="00C65F22"/>
    <w:rsid w:val="00C65F3B"/>
    <w:rsid w:val="00C65FD0"/>
    <w:rsid w:val="00C66C7E"/>
    <w:rsid w:val="00C679FB"/>
    <w:rsid w:val="00C7038F"/>
    <w:rsid w:val="00C71458"/>
    <w:rsid w:val="00C71567"/>
    <w:rsid w:val="00C72955"/>
    <w:rsid w:val="00C729FA"/>
    <w:rsid w:val="00C731EE"/>
    <w:rsid w:val="00C73929"/>
    <w:rsid w:val="00C73ADE"/>
    <w:rsid w:val="00C73C52"/>
    <w:rsid w:val="00C74003"/>
    <w:rsid w:val="00C745A9"/>
    <w:rsid w:val="00C74ED5"/>
    <w:rsid w:val="00C7541E"/>
    <w:rsid w:val="00C754A2"/>
    <w:rsid w:val="00C758BE"/>
    <w:rsid w:val="00C75C86"/>
    <w:rsid w:val="00C7609F"/>
    <w:rsid w:val="00C76391"/>
    <w:rsid w:val="00C7715F"/>
    <w:rsid w:val="00C77567"/>
    <w:rsid w:val="00C77624"/>
    <w:rsid w:val="00C80084"/>
    <w:rsid w:val="00C8024C"/>
    <w:rsid w:val="00C8038B"/>
    <w:rsid w:val="00C80B8D"/>
    <w:rsid w:val="00C80CBD"/>
    <w:rsid w:val="00C80CC4"/>
    <w:rsid w:val="00C812C9"/>
    <w:rsid w:val="00C815B4"/>
    <w:rsid w:val="00C818AF"/>
    <w:rsid w:val="00C81980"/>
    <w:rsid w:val="00C81B21"/>
    <w:rsid w:val="00C82F83"/>
    <w:rsid w:val="00C83895"/>
    <w:rsid w:val="00C83AA3"/>
    <w:rsid w:val="00C83B34"/>
    <w:rsid w:val="00C84940"/>
    <w:rsid w:val="00C84D44"/>
    <w:rsid w:val="00C85021"/>
    <w:rsid w:val="00C85746"/>
    <w:rsid w:val="00C868C2"/>
    <w:rsid w:val="00C86A36"/>
    <w:rsid w:val="00C86A4E"/>
    <w:rsid w:val="00C86DCA"/>
    <w:rsid w:val="00C87B80"/>
    <w:rsid w:val="00C9059B"/>
    <w:rsid w:val="00C9070D"/>
    <w:rsid w:val="00C923D5"/>
    <w:rsid w:val="00C929A1"/>
    <w:rsid w:val="00C93086"/>
    <w:rsid w:val="00C930D3"/>
    <w:rsid w:val="00C94067"/>
    <w:rsid w:val="00C946C2"/>
    <w:rsid w:val="00C953C3"/>
    <w:rsid w:val="00C968AC"/>
    <w:rsid w:val="00C96923"/>
    <w:rsid w:val="00CA0334"/>
    <w:rsid w:val="00CA05FB"/>
    <w:rsid w:val="00CA0E6D"/>
    <w:rsid w:val="00CA10C0"/>
    <w:rsid w:val="00CA174B"/>
    <w:rsid w:val="00CA2AFF"/>
    <w:rsid w:val="00CA3090"/>
    <w:rsid w:val="00CA326F"/>
    <w:rsid w:val="00CA34F8"/>
    <w:rsid w:val="00CA3CB2"/>
    <w:rsid w:val="00CA3E2A"/>
    <w:rsid w:val="00CA40B5"/>
    <w:rsid w:val="00CA4434"/>
    <w:rsid w:val="00CA4A6A"/>
    <w:rsid w:val="00CA50E4"/>
    <w:rsid w:val="00CA51F2"/>
    <w:rsid w:val="00CA53D3"/>
    <w:rsid w:val="00CA5E13"/>
    <w:rsid w:val="00CA6D2D"/>
    <w:rsid w:val="00CA7AF9"/>
    <w:rsid w:val="00CA7B6E"/>
    <w:rsid w:val="00CA7DD6"/>
    <w:rsid w:val="00CA7FB0"/>
    <w:rsid w:val="00CB027F"/>
    <w:rsid w:val="00CB0D69"/>
    <w:rsid w:val="00CB1030"/>
    <w:rsid w:val="00CB1FA8"/>
    <w:rsid w:val="00CB2AF5"/>
    <w:rsid w:val="00CB2C9F"/>
    <w:rsid w:val="00CB388D"/>
    <w:rsid w:val="00CB3BA6"/>
    <w:rsid w:val="00CB3EE6"/>
    <w:rsid w:val="00CB40B5"/>
    <w:rsid w:val="00CB47FA"/>
    <w:rsid w:val="00CB4868"/>
    <w:rsid w:val="00CB4DF9"/>
    <w:rsid w:val="00CB4FC6"/>
    <w:rsid w:val="00CB5314"/>
    <w:rsid w:val="00CB5574"/>
    <w:rsid w:val="00CB5769"/>
    <w:rsid w:val="00CB60CD"/>
    <w:rsid w:val="00CB615D"/>
    <w:rsid w:val="00CB6995"/>
    <w:rsid w:val="00CB6AC1"/>
    <w:rsid w:val="00CB70A1"/>
    <w:rsid w:val="00CB785E"/>
    <w:rsid w:val="00CB7C0C"/>
    <w:rsid w:val="00CC0589"/>
    <w:rsid w:val="00CC0F31"/>
    <w:rsid w:val="00CC16AF"/>
    <w:rsid w:val="00CC1BE5"/>
    <w:rsid w:val="00CC2112"/>
    <w:rsid w:val="00CC26BE"/>
    <w:rsid w:val="00CC2FE0"/>
    <w:rsid w:val="00CC366C"/>
    <w:rsid w:val="00CC3804"/>
    <w:rsid w:val="00CC3BF3"/>
    <w:rsid w:val="00CC3EE3"/>
    <w:rsid w:val="00CC4303"/>
    <w:rsid w:val="00CC4850"/>
    <w:rsid w:val="00CC4F9F"/>
    <w:rsid w:val="00CC5158"/>
    <w:rsid w:val="00CC52E4"/>
    <w:rsid w:val="00CC5436"/>
    <w:rsid w:val="00CC574D"/>
    <w:rsid w:val="00CC608D"/>
    <w:rsid w:val="00CC630C"/>
    <w:rsid w:val="00CC70E8"/>
    <w:rsid w:val="00CC70F2"/>
    <w:rsid w:val="00CC71E6"/>
    <w:rsid w:val="00CC7395"/>
    <w:rsid w:val="00CC793F"/>
    <w:rsid w:val="00CC7991"/>
    <w:rsid w:val="00CC7F00"/>
    <w:rsid w:val="00CC7FC7"/>
    <w:rsid w:val="00CD0205"/>
    <w:rsid w:val="00CD038D"/>
    <w:rsid w:val="00CD0BB5"/>
    <w:rsid w:val="00CD0CB2"/>
    <w:rsid w:val="00CD1237"/>
    <w:rsid w:val="00CD1756"/>
    <w:rsid w:val="00CD2825"/>
    <w:rsid w:val="00CD2A71"/>
    <w:rsid w:val="00CD33BB"/>
    <w:rsid w:val="00CD4A7D"/>
    <w:rsid w:val="00CD4B23"/>
    <w:rsid w:val="00CD5325"/>
    <w:rsid w:val="00CD5B34"/>
    <w:rsid w:val="00CD6308"/>
    <w:rsid w:val="00CD6FFE"/>
    <w:rsid w:val="00CD737E"/>
    <w:rsid w:val="00CE01BB"/>
    <w:rsid w:val="00CE042A"/>
    <w:rsid w:val="00CE0A86"/>
    <w:rsid w:val="00CE0B67"/>
    <w:rsid w:val="00CE0F98"/>
    <w:rsid w:val="00CE1E9E"/>
    <w:rsid w:val="00CE24B4"/>
    <w:rsid w:val="00CE2AED"/>
    <w:rsid w:val="00CE2D5B"/>
    <w:rsid w:val="00CE2E8A"/>
    <w:rsid w:val="00CE30FE"/>
    <w:rsid w:val="00CE4CEB"/>
    <w:rsid w:val="00CE4FFD"/>
    <w:rsid w:val="00CE5C44"/>
    <w:rsid w:val="00CE5D16"/>
    <w:rsid w:val="00CE5D5B"/>
    <w:rsid w:val="00CE6864"/>
    <w:rsid w:val="00CE6975"/>
    <w:rsid w:val="00CE7346"/>
    <w:rsid w:val="00CE7BB5"/>
    <w:rsid w:val="00CF0F69"/>
    <w:rsid w:val="00CF1039"/>
    <w:rsid w:val="00CF16F6"/>
    <w:rsid w:val="00CF1817"/>
    <w:rsid w:val="00CF29A7"/>
    <w:rsid w:val="00CF2A0B"/>
    <w:rsid w:val="00CF2A74"/>
    <w:rsid w:val="00CF2D37"/>
    <w:rsid w:val="00CF3514"/>
    <w:rsid w:val="00CF38EF"/>
    <w:rsid w:val="00CF481E"/>
    <w:rsid w:val="00CF525C"/>
    <w:rsid w:val="00CF545D"/>
    <w:rsid w:val="00CF57D4"/>
    <w:rsid w:val="00CF5CD0"/>
    <w:rsid w:val="00CF67D0"/>
    <w:rsid w:val="00CF7017"/>
    <w:rsid w:val="00CF7630"/>
    <w:rsid w:val="00CF77C6"/>
    <w:rsid w:val="00CF789A"/>
    <w:rsid w:val="00CF7F3F"/>
    <w:rsid w:val="00D00706"/>
    <w:rsid w:val="00D014C4"/>
    <w:rsid w:val="00D01688"/>
    <w:rsid w:val="00D016B4"/>
    <w:rsid w:val="00D0349C"/>
    <w:rsid w:val="00D03A75"/>
    <w:rsid w:val="00D03CCB"/>
    <w:rsid w:val="00D043B2"/>
    <w:rsid w:val="00D0465E"/>
    <w:rsid w:val="00D04CCA"/>
    <w:rsid w:val="00D04DAD"/>
    <w:rsid w:val="00D05926"/>
    <w:rsid w:val="00D05969"/>
    <w:rsid w:val="00D05B62"/>
    <w:rsid w:val="00D05F56"/>
    <w:rsid w:val="00D062E8"/>
    <w:rsid w:val="00D0649A"/>
    <w:rsid w:val="00D070B0"/>
    <w:rsid w:val="00D07CF2"/>
    <w:rsid w:val="00D109FC"/>
    <w:rsid w:val="00D10E1E"/>
    <w:rsid w:val="00D11082"/>
    <w:rsid w:val="00D11AEF"/>
    <w:rsid w:val="00D11D09"/>
    <w:rsid w:val="00D1207F"/>
    <w:rsid w:val="00D12696"/>
    <w:rsid w:val="00D1294D"/>
    <w:rsid w:val="00D12D13"/>
    <w:rsid w:val="00D12F46"/>
    <w:rsid w:val="00D1364C"/>
    <w:rsid w:val="00D13890"/>
    <w:rsid w:val="00D13A6F"/>
    <w:rsid w:val="00D14CCA"/>
    <w:rsid w:val="00D15232"/>
    <w:rsid w:val="00D157A3"/>
    <w:rsid w:val="00D157D9"/>
    <w:rsid w:val="00D16653"/>
    <w:rsid w:val="00D167CF"/>
    <w:rsid w:val="00D1696A"/>
    <w:rsid w:val="00D17223"/>
    <w:rsid w:val="00D1798A"/>
    <w:rsid w:val="00D17FE9"/>
    <w:rsid w:val="00D204C6"/>
    <w:rsid w:val="00D20689"/>
    <w:rsid w:val="00D2072C"/>
    <w:rsid w:val="00D21A91"/>
    <w:rsid w:val="00D2231D"/>
    <w:rsid w:val="00D22AD4"/>
    <w:rsid w:val="00D22F5B"/>
    <w:rsid w:val="00D22FF1"/>
    <w:rsid w:val="00D233D1"/>
    <w:rsid w:val="00D235AE"/>
    <w:rsid w:val="00D239C4"/>
    <w:rsid w:val="00D23B0E"/>
    <w:rsid w:val="00D23C17"/>
    <w:rsid w:val="00D24417"/>
    <w:rsid w:val="00D25C2F"/>
    <w:rsid w:val="00D25EA0"/>
    <w:rsid w:val="00D25F0B"/>
    <w:rsid w:val="00D269A0"/>
    <w:rsid w:val="00D27036"/>
    <w:rsid w:val="00D27251"/>
    <w:rsid w:val="00D274C5"/>
    <w:rsid w:val="00D27BE7"/>
    <w:rsid w:val="00D31006"/>
    <w:rsid w:val="00D3127E"/>
    <w:rsid w:val="00D316B1"/>
    <w:rsid w:val="00D3184B"/>
    <w:rsid w:val="00D31A97"/>
    <w:rsid w:val="00D31CB9"/>
    <w:rsid w:val="00D31F4F"/>
    <w:rsid w:val="00D321AC"/>
    <w:rsid w:val="00D324CC"/>
    <w:rsid w:val="00D32D4A"/>
    <w:rsid w:val="00D32E0B"/>
    <w:rsid w:val="00D33020"/>
    <w:rsid w:val="00D3414E"/>
    <w:rsid w:val="00D3454F"/>
    <w:rsid w:val="00D3474D"/>
    <w:rsid w:val="00D34E06"/>
    <w:rsid w:val="00D34FE4"/>
    <w:rsid w:val="00D350AB"/>
    <w:rsid w:val="00D352A6"/>
    <w:rsid w:val="00D35566"/>
    <w:rsid w:val="00D35815"/>
    <w:rsid w:val="00D35BED"/>
    <w:rsid w:val="00D36248"/>
    <w:rsid w:val="00D366C6"/>
    <w:rsid w:val="00D3685B"/>
    <w:rsid w:val="00D36D80"/>
    <w:rsid w:val="00D4008A"/>
    <w:rsid w:val="00D40489"/>
    <w:rsid w:val="00D42BDB"/>
    <w:rsid w:val="00D4345E"/>
    <w:rsid w:val="00D4376A"/>
    <w:rsid w:val="00D438CC"/>
    <w:rsid w:val="00D43AA0"/>
    <w:rsid w:val="00D43D36"/>
    <w:rsid w:val="00D44055"/>
    <w:rsid w:val="00D443A8"/>
    <w:rsid w:val="00D4492B"/>
    <w:rsid w:val="00D454EF"/>
    <w:rsid w:val="00D45544"/>
    <w:rsid w:val="00D462C7"/>
    <w:rsid w:val="00D47145"/>
    <w:rsid w:val="00D5052F"/>
    <w:rsid w:val="00D519FC"/>
    <w:rsid w:val="00D51E68"/>
    <w:rsid w:val="00D5230C"/>
    <w:rsid w:val="00D52EDD"/>
    <w:rsid w:val="00D53F71"/>
    <w:rsid w:val="00D54003"/>
    <w:rsid w:val="00D543A1"/>
    <w:rsid w:val="00D54C6A"/>
    <w:rsid w:val="00D55F1C"/>
    <w:rsid w:val="00D5673A"/>
    <w:rsid w:val="00D56C9A"/>
    <w:rsid w:val="00D577C0"/>
    <w:rsid w:val="00D57E6F"/>
    <w:rsid w:val="00D57F1B"/>
    <w:rsid w:val="00D57F8B"/>
    <w:rsid w:val="00D606A5"/>
    <w:rsid w:val="00D6085F"/>
    <w:rsid w:val="00D609F5"/>
    <w:rsid w:val="00D60B55"/>
    <w:rsid w:val="00D60D25"/>
    <w:rsid w:val="00D6101C"/>
    <w:rsid w:val="00D613E0"/>
    <w:rsid w:val="00D61834"/>
    <w:rsid w:val="00D62657"/>
    <w:rsid w:val="00D6319D"/>
    <w:rsid w:val="00D63B47"/>
    <w:rsid w:val="00D63D09"/>
    <w:rsid w:val="00D641D1"/>
    <w:rsid w:val="00D647D3"/>
    <w:rsid w:val="00D64C6B"/>
    <w:rsid w:val="00D65123"/>
    <w:rsid w:val="00D653FD"/>
    <w:rsid w:val="00D657F2"/>
    <w:rsid w:val="00D6594D"/>
    <w:rsid w:val="00D66160"/>
    <w:rsid w:val="00D66EA9"/>
    <w:rsid w:val="00D67EE5"/>
    <w:rsid w:val="00D7036E"/>
    <w:rsid w:val="00D7040F"/>
    <w:rsid w:val="00D7065E"/>
    <w:rsid w:val="00D70E29"/>
    <w:rsid w:val="00D71654"/>
    <w:rsid w:val="00D72488"/>
    <w:rsid w:val="00D72811"/>
    <w:rsid w:val="00D734E5"/>
    <w:rsid w:val="00D735CA"/>
    <w:rsid w:val="00D73B71"/>
    <w:rsid w:val="00D74068"/>
    <w:rsid w:val="00D742FD"/>
    <w:rsid w:val="00D74518"/>
    <w:rsid w:val="00D74E6B"/>
    <w:rsid w:val="00D74F5C"/>
    <w:rsid w:val="00D75002"/>
    <w:rsid w:val="00D751AF"/>
    <w:rsid w:val="00D7527E"/>
    <w:rsid w:val="00D756C3"/>
    <w:rsid w:val="00D76123"/>
    <w:rsid w:val="00D76C0F"/>
    <w:rsid w:val="00D77147"/>
    <w:rsid w:val="00D772A3"/>
    <w:rsid w:val="00D8005C"/>
    <w:rsid w:val="00D8084D"/>
    <w:rsid w:val="00D80BB1"/>
    <w:rsid w:val="00D81DA0"/>
    <w:rsid w:val="00D81FDE"/>
    <w:rsid w:val="00D822E9"/>
    <w:rsid w:val="00D82A28"/>
    <w:rsid w:val="00D83646"/>
    <w:rsid w:val="00D8380B"/>
    <w:rsid w:val="00D84372"/>
    <w:rsid w:val="00D84C30"/>
    <w:rsid w:val="00D84DA6"/>
    <w:rsid w:val="00D84F4D"/>
    <w:rsid w:val="00D851A5"/>
    <w:rsid w:val="00D86134"/>
    <w:rsid w:val="00D869EA"/>
    <w:rsid w:val="00D86F3D"/>
    <w:rsid w:val="00D875AD"/>
    <w:rsid w:val="00D87D2F"/>
    <w:rsid w:val="00D87F45"/>
    <w:rsid w:val="00D90399"/>
    <w:rsid w:val="00D904B9"/>
    <w:rsid w:val="00D90820"/>
    <w:rsid w:val="00D917B3"/>
    <w:rsid w:val="00D92550"/>
    <w:rsid w:val="00D931F2"/>
    <w:rsid w:val="00D938D1"/>
    <w:rsid w:val="00D93AF9"/>
    <w:rsid w:val="00D94506"/>
    <w:rsid w:val="00D94B30"/>
    <w:rsid w:val="00D954FE"/>
    <w:rsid w:val="00D95E98"/>
    <w:rsid w:val="00D96117"/>
    <w:rsid w:val="00D969E4"/>
    <w:rsid w:val="00D971E7"/>
    <w:rsid w:val="00D97602"/>
    <w:rsid w:val="00D97D81"/>
    <w:rsid w:val="00DA052A"/>
    <w:rsid w:val="00DA1431"/>
    <w:rsid w:val="00DA1600"/>
    <w:rsid w:val="00DA175F"/>
    <w:rsid w:val="00DA1AE5"/>
    <w:rsid w:val="00DA2B6F"/>
    <w:rsid w:val="00DA2CA9"/>
    <w:rsid w:val="00DA2FA0"/>
    <w:rsid w:val="00DA363A"/>
    <w:rsid w:val="00DA4C6C"/>
    <w:rsid w:val="00DA5094"/>
    <w:rsid w:val="00DA5A21"/>
    <w:rsid w:val="00DA5F28"/>
    <w:rsid w:val="00DA6369"/>
    <w:rsid w:val="00DA68E8"/>
    <w:rsid w:val="00DA6C9D"/>
    <w:rsid w:val="00DA6F6B"/>
    <w:rsid w:val="00DA7116"/>
    <w:rsid w:val="00DA7310"/>
    <w:rsid w:val="00DA775D"/>
    <w:rsid w:val="00DA7987"/>
    <w:rsid w:val="00DA7A7B"/>
    <w:rsid w:val="00DB0C84"/>
    <w:rsid w:val="00DB214A"/>
    <w:rsid w:val="00DB320A"/>
    <w:rsid w:val="00DB3385"/>
    <w:rsid w:val="00DB33AE"/>
    <w:rsid w:val="00DB37F0"/>
    <w:rsid w:val="00DB3DA3"/>
    <w:rsid w:val="00DB468F"/>
    <w:rsid w:val="00DB49DF"/>
    <w:rsid w:val="00DB4A8A"/>
    <w:rsid w:val="00DB4B9F"/>
    <w:rsid w:val="00DB4CD5"/>
    <w:rsid w:val="00DB503B"/>
    <w:rsid w:val="00DB568F"/>
    <w:rsid w:val="00DB59B0"/>
    <w:rsid w:val="00DB71C6"/>
    <w:rsid w:val="00DB78D1"/>
    <w:rsid w:val="00DB79CE"/>
    <w:rsid w:val="00DB7A7C"/>
    <w:rsid w:val="00DC1675"/>
    <w:rsid w:val="00DC2235"/>
    <w:rsid w:val="00DC28C7"/>
    <w:rsid w:val="00DC32F2"/>
    <w:rsid w:val="00DC3BF6"/>
    <w:rsid w:val="00DC4142"/>
    <w:rsid w:val="00DC440B"/>
    <w:rsid w:val="00DC44E8"/>
    <w:rsid w:val="00DC477A"/>
    <w:rsid w:val="00DC4E53"/>
    <w:rsid w:val="00DC5C98"/>
    <w:rsid w:val="00DC5EDF"/>
    <w:rsid w:val="00DC6BFF"/>
    <w:rsid w:val="00DD0CE0"/>
    <w:rsid w:val="00DD0D4B"/>
    <w:rsid w:val="00DD16B6"/>
    <w:rsid w:val="00DD16BE"/>
    <w:rsid w:val="00DD174E"/>
    <w:rsid w:val="00DD17C0"/>
    <w:rsid w:val="00DD2112"/>
    <w:rsid w:val="00DD217C"/>
    <w:rsid w:val="00DD2725"/>
    <w:rsid w:val="00DD397F"/>
    <w:rsid w:val="00DD4E7C"/>
    <w:rsid w:val="00DD5447"/>
    <w:rsid w:val="00DD5718"/>
    <w:rsid w:val="00DD5D85"/>
    <w:rsid w:val="00DD627A"/>
    <w:rsid w:val="00DD62DC"/>
    <w:rsid w:val="00DD7467"/>
    <w:rsid w:val="00DD7C7F"/>
    <w:rsid w:val="00DD7CA8"/>
    <w:rsid w:val="00DD7ED9"/>
    <w:rsid w:val="00DE0213"/>
    <w:rsid w:val="00DE096B"/>
    <w:rsid w:val="00DE2789"/>
    <w:rsid w:val="00DE2B0E"/>
    <w:rsid w:val="00DE353F"/>
    <w:rsid w:val="00DE36AB"/>
    <w:rsid w:val="00DE4570"/>
    <w:rsid w:val="00DE4D3F"/>
    <w:rsid w:val="00DE4ED7"/>
    <w:rsid w:val="00DE54A0"/>
    <w:rsid w:val="00DE56DF"/>
    <w:rsid w:val="00DE60E4"/>
    <w:rsid w:val="00DE6430"/>
    <w:rsid w:val="00DE7076"/>
    <w:rsid w:val="00DE7C00"/>
    <w:rsid w:val="00DF0BB6"/>
    <w:rsid w:val="00DF0D1B"/>
    <w:rsid w:val="00DF1C21"/>
    <w:rsid w:val="00DF2BB1"/>
    <w:rsid w:val="00DF2D06"/>
    <w:rsid w:val="00DF2E82"/>
    <w:rsid w:val="00DF3771"/>
    <w:rsid w:val="00DF3D08"/>
    <w:rsid w:val="00DF5086"/>
    <w:rsid w:val="00DF5686"/>
    <w:rsid w:val="00DF5C2F"/>
    <w:rsid w:val="00DF61A2"/>
    <w:rsid w:val="00DF6593"/>
    <w:rsid w:val="00DF6BD5"/>
    <w:rsid w:val="00DF733E"/>
    <w:rsid w:val="00DF74B0"/>
    <w:rsid w:val="00DF7E9A"/>
    <w:rsid w:val="00DF7F19"/>
    <w:rsid w:val="00E000AE"/>
    <w:rsid w:val="00E00148"/>
    <w:rsid w:val="00E006B2"/>
    <w:rsid w:val="00E00763"/>
    <w:rsid w:val="00E00958"/>
    <w:rsid w:val="00E00C7A"/>
    <w:rsid w:val="00E014E1"/>
    <w:rsid w:val="00E02186"/>
    <w:rsid w:val="00E02CF1"/>
    <w:rsid w:val="00E032F0"/>
    <w:rsid w:val="00E039FC"/>
    <w:rsid w:val="00E04199"/>
    <w:rsid w:val="00E04427"/>
    <w:rsid w:val="00E0447C"/>
    <w:rsid w:val="00E044FC"/>
    <w:rsid w:val="00E0472B"/>
    <w:rsid w:val="00E047B5"/>
    <w:rsid w:val="00E060BF"/>
    <w:rsid w:val="00E06538"/>
    <w:rsid w:val="00E065B1"/>
    <w:rsid w:val="00E06B38"/>
    <w:rsid w:val="00E06D95"/>
    <w:rsid w:val="00E07B3D"/>
    <w:rsid w:val="00E1140E"/>
    <w:rsid w:val="00E1195D"/>
    <w:rsid w:val="00E125FA"/>
    <w:rsid w:val="00E12E6C"/>
    <w:rsid w:val="00E13779"/>
    <w:rsid w:val="00E13906"/>
    <w:rsid w:val="00E14848"/>
    <w:rsid w:val="00E152AF"/>
    <w:rsid w:val="00E154C3"/>
    <w:rsid w:val="00E15B76"/>
    <w:rsid w:val="00E15C42"/>
    <w:rsid w:val="00E1633E"/>
    <w:rsid w:val="00E16CAD"/>
    <w:rsid w:val="00E16F1C"/>
    <w:rsid w:val="00E1786D"/>
    <w:rsid w:val="00E17D8A"/>
    <w:rsid w:val="00E2017B"/>
    <w:rsid w:val="00E214DC"/>
    <w:rsid w:val="00E21E4A"/>
    <w:rsid w:val="00E22259"/>
    <w:rsid w:val="00E22A9B"/>
    <w:rsid w:val="00E23222"/>
    <w:rsid w:val="00E2326C"/>
    <w:rsid w:val="00E23904"/>
    <w:rsid w:val="00E24261"/>
    <w:rsid w:val="00E2445A"/>
    <w:rsid w:val="00E24FCE"/>
    <w:rsid w:val="00E25A4A"/>
    <w:rsid w:val="00E25B30"/>
    <w:rsid w:val="00E260DE"/>
    <w:rsid w:val="00E263DB"/>
    <w:rsid w:val="00E26925"/>
    <w:rsid w:val="00E26A44"/>
    <w:rsid w:val="00E308BC"/>
    <w:rsid w:val="00E30AD1"/>
    <w:rsid w:val="00E30AF2"/>
    <w:rsid w:val="00E31615"/>
    <w:rsid w:val="00E3222B"/>
    <w:rsid w:val="00E32556"/>
    <w:rsid w:val="00E325B4"/>
    <w:rsid w:val="00E3277C"/>
    <w:rsid w:val="00E328C4"/>
    <w:rsid w:val="00E331DC"/>
    <w:rsid w:val="00E33CC9"/>
    <w:rsid w:val="00E33F72"/>
    <w:rsid w:val="00E34E9D"/>
    <w:rsid w:val="00E35525"/>
    <w:rsid w:val="00E35A3E"/>
    <w:rsid w:val="00E37572"/>
    <w:rsid w:val="00E37B7E"/>
    <w:rsid w:val="00E37BA2"/>
    <w:rsid w:val="00E37D9A"/>
    <w:rsid w:val="00E37F1D"/>
    <w:rsid w:val="00E402AC"/>
    <w:rsid w:val="00E402B9"/>
    <w:rsid w:val="00E40756"/>
    <w:rsid w:val="00E40D1F"/>
    <w:rsid w:val="00E423DC"/>
    <w:rsid w:val="00E4349B"/>
    <w:rsid w:val="00E4387E"/>
    <w:rsid w:val="00E44B9B"/>
    <w:rsid w:val="00E44CB9"/>
    <w:rsid w:val="00E45BFD"/>
    <w:rsid w:val="00E462E5"/>
    <w:rsid w:val="00E46B2A"/>
    <w:rsid w:val="00E46C5A"/>
    <w:rsid w:val="00E47624"/>
    <w:rsid w:val="00E47BE3"/>
    <w:rsid w:val="00E50DA3"/>
    <w:rsid w:val="00E511F0"/>
    <w:rsid w:val="00E5252A"/>
    <w:rsid w:val="00E52B4F"/>
    <w:rsid w:val="00E52C73"/>
    <w:rsid w:val="00E52CD5"/>
    <w:rsid w:val="00E53A58"/>
    <w:rsid w:val="00E53C7A"/>
    <w:rsid w:val="00E53D60"/>
    <w:rsid w:val="00E5409C"/>
    <w:rsid w:val="00E543EE"/>
    <w:rsid w:val="00E54684"/>
    <w:rsid w:val="00E548EB"/>
    <w:rsid w:val="00E54AC0"/>
    <w:rsid w:val="00E55966"/>
    <w:rsid w:val="00E57003"/>
    <w:rsid w:val="00E57872"/>
    <w:rsid w:val="00E579F8"/>
    <w:rsid w:val="00E60A0F"/>
    <w:rsid w:val="00E60D18"/>
    <w:rsid w:val="00E61999"/>
    <w:rsid w:val="00E61B2B"/>
    <w:rsid w:val="00E623E4"/>
    <w:rsid w:val="00E6262A"/>
    <w:rsid w:val="00E633E2"/>
    <w:rsid w:val="00E63D7B"/>
    <w:rsid w:val="00E655B4"/>
    <w:rsid w:val="00E66B87"/>
    <w:rsid w:val="00E670B6"/>
    <w:rsid w:val="00E671E6"/>
    <w:rsid w:val="00E6745A"/>
    <w:rsid w:val="00E70082"/>
    <w:rsid w:val="00E71300"/>
    <w:rsid w:val="00E717D5"/>
    <w:rsid w:val="00E71B7D"/>
    <w:rsid w:val="00E71D1B"/>
    <w:rsid w:val="00E723F6"/>
    <w:rsid w:val="00E7285D"/>
    <w:rsid w:val="00E72E21"/>
    <w:rsid w:val="00E72F80"/>
    <w:rsid w:val="00E73317"/>
    <w:rsid w:val="00E73448"/>
    <w:rsid w:val="00E736DF"/>
    <w:rsid w:val="00E7386A"/>
    <w:rsid w:val="00E73972"/>
    <w:rsid w:val="00E74453"/>
    <w:rsid w:val="00E749F0"/>
    <w:rsid w:val="00E74E5A"/>
    <w:rsid w:val="00E75179"/>
    <w:rsid w:val="00E75824"/>
    <w:rsid w:val="00E75C26"/>
    <w:rsid w:val="00E75D0A"/>
    <w:rsid w:val="00E7646C"/>
    <w:rsid w:val="00E76A18"/>
    <w:rsid w:val="00E76A22"/>
    <w:rsid w:val="00E76A7C"/>
    <w:rsid w:val="00E770A8"/>
    <w:rsid w:val="00E8002D"/>
    <w:rsid w:val="00E81CDD"/>
    <w:rsid w:val="00E82439"/>
    <w:rsid w:val="00E82CBE"/>
    <w:rsid w:val="00E839A7"/>
    <w:rsid w:val="00E84225"/>
    <w:rsid w:val="00E8460B"/>
    <w:rsid w:val="00E8472D"/>
    <w:rsid w:val="00E84F8E"/>
    <w:rsid w:val="00E8524B"/>
    <w:rsid w:val="00E85E23"/>
    <w:rsid w:val="00E86675"/>
    <w:rsid w:val="00E866CA"/>
    <w:rsid w:val="00E86CFA"/>
    <w:rsid w:val="00E87C46"/>
    <w:rsid w:val="00E87E10"/>
    <w:rsid w:val="00E9100D"/>
    <w:rsid w:val="00E91411"/>
    <w:rsid w:val="00E9170F"/>
    <w:rsid w:val="00E91858"/>
    <w:rsid w:val="00E91B5D"/>
    <w:rsid w:val="00E91DB7"/>
    <w:rsid w:val="00E9211F"/>
    <w:rsid w:val="00E9243E"/>
    <w:rsid w:val="00E92450"/>
    <w:rsid w:val="00E92F27"/>
    <w:rsid w:val="00E9308D"/>
    <w:rsid w:val="00E9372A"/>
    <w:rsid w:val="00E93DAD"/>
    <w:rsid w:val="00E94B21"/>
    <w:rsid w:val="00E95120"/>
    <w:rsid w:val="00E95147"/>
    <w:rsid w:val="00E95174"/>
    <w:rsid w:val="00E958E7"/>
    <w:rsid w:val="00E96328"/>
    <w:rsid w:val="00E96D70"/>
    <w:rsid w:val="00E96F87"/>
    <w:rsid w:val="00E9710D"/>
    <w:rsid w:val="00E97A79"/>
    <w:rsid w:val="00E97C1A"/>
    <w:rsid w:val="00E97CAC"/>
    <w:rsid w:val="00EA0589"/>
    <w:rsid w:val="00EA0A5F"/>
    <w:rsid w:val="00EA0B4E"/>
    <w:rsid w:val="00EA0D18"/>
    <w:rsid w:val="00EA0E87"/>
    <w:rsid w:val="00EA0F89"/>
    <w:rsid w:val="00EA1442"/>
    <w:rsid w:val="00EA17C5"/>
    <w:rsid w:val="00EA2799"/>
    <w:rsid w:val="00EA2A30"/>
    <w:rsid w:val="00EA491B"/>
    <w:rsid w:val="00EA4A9C"/>
    <w:rsid w:val="00EA4BEE"/>
    <w:rsid w:val="00EA522B"/>
    <w:rsid w:val="00EA5EE2"/>
    <w:rsid w:val="00EA6023"/>
    <w:rsid w:val="00EA65E6"/>
    <w:rsid w:val="00EA6BC5"/>
    <w:rsid w:val="00EA6F79"/>
    <w:rsid w:val="00EA7595"/>
    <w:rsid w:val="00EA7A17"/>
    <w:rsid w:val="00EA7E8B"/>
    <w:rsid w:val="00EB0257"/>
    <w:rsid w:val="00EB02AF"/>
    <w:rsid w:val="00EB03E0"/>
    <w:rsid w:val="00EB05D6"/>
    <w:rsid w:val="00EB19CF"/>
    <w:rsid w:val="00EB1E1A"/>
    <w:rsid w:val="00EB1E89"/>
    <w:rsid w:val="00EB2229"/>
    <w:rsid w:val="00EB3C90"/>
    <w:rsid w:val="00EB4005"/>
    <w:rsid w:val="00EB400F"/>
    <w:rsid w:val="00EB44C3"/>
    <w:rsid w:val="00EB4FC2"/>
    <w:rsid w:val="00EB53AD"/>
    <w:rsid w:val="00EB584F"/>
    <w:rsid w:val="00EB587A"/>
    <w:rsid w:val="00EB6688"/>
    <w:rsid w:val="00EB668A"/>
    <w:rsid w:val="00EB694C"/>
    <w:rsid w:val="00EB6EC1"/>
    <w:rsid w:val="00EB75E1"/>
    <w:rsid w:val="00EB7960"/>
    <w:rsid w:val="00EB7E1B"/>
    <w:rsid w:val="00EC1118"/>
    <w:rsid w:val="00EC121D"/>
    <w:rsid w:val="00EC16FB"/>
    <w:rsid w:val="00EC19BD"/>
    <w:rsid w:val="00EC1AD5"/>
    <w:rsid w:val="00EC1E33"/>
    <w:rsid w:val="00EC2404"/>
    <w:rsid w:val="00EC28A4"/>
    <w:rsid w:val="00EC2D85"/>
    <w:rsid w:val="00EC2F3B"/>
    <w:rsid w:val="00EC31D4"/>
    <w:rsid w:val="00EC329B"/>
    <w:rsid w:val="00EC3C9E"/>
    <w:rsid w:val="00EC3F21"/>
    <w:rsid w:val="00EC5173"/>
    <w:rsid w:val="00EC59ED"/>
    <w:rsid w:val="00EC6120"/>
    <w:rsid w:val="00EC7DD5"/>
    <w:rsid w:val="00ED00C3"/>
    <w:rsid w:val="00ED01A0"/>
    <w:rsid w:val="00ED02A2"/>
    <w:rsid w:val="00ED05F7"/>
    <w:rsid w:val="00ED0AB3"/>
    <w:rsid w:val="00ED0D3F"/>
    <w:rsid w:val="00ED0D95"/>
    <w:rsid w:val="00ED103A"/>
    <w:rsid w:val="00ED12E4"/>
    <w:rsid w:val="00ED1387"/>
    <w:rsid w:val="00ED1A45"/>
    <w:rsid w:val="00ED1C27"/>
    <w:rsid w:val="00ED1D4C"/>
    <w:rsid w:val="00ED235C"/>
    <w:rsid w:val="00ED23E1"/>
    <w:rsid w:val="00ED25AA"/>
    <w:rsid w:val="00ED267D"/>
    <w:rsid w:val="00ED2704"/>
    <w:rsid w:val="00ED294C"/>
    <w:rsid w:val="00ED33E1"/>
    <w:rsid w:val="00ED398F"/>
    <w:rsid w:val="00ED4026"/>
    <w:rsid w:val="00ED4334"/>
    <w:rsid w:val="00ED48EE"/>
    <w:rsid w:val="00ED4C50"/>
    <w:rsid w:val="00ED57A1"/>
    <w:rsid w:val="00ED5BB3"/>
    <w:rsid w:val="00ED5D87"/>
    <w:rsid w:val="00ED5DC6"/>
    <w:rsid w:val="00ED6583"/>
    <w:rsid w:val="00ED6600"/>
    <w:rsid w:val="00ED6736"/>
    <w:rsid w:val="00ED690E"/>
    <w:rsid w:val="00ED6D7C"/>
    <w:rsid w:val="00ED6FAF"/>
    <w:rsid w:val="00ED71E1"/>
    <w:rsid w:val="00ED7CB9"/>
    <w:rsid w:val="00EE03FC"/>
    <w:rsid w:val="00EE0DA0"/>
    <w:rsid w:val="00EE12A6"/>
    <w:rsid w:val="00EE13E5"/>
    <w:rsid w:val="00EE23B0"/>
    <w:rsid w:val="00EE265D"/>
    <w:rsid w:val="00EE2B1F"/>
    <w:rsid w:val="00EE327A"/>
    <w:rsid w:val="00EE3BD2"/>
    <w:rsid w:val="00EE3FE8"/>
    <w:rsid w:val="00EE4678"/>
    <w:rsid w:val="00EE4909"/>
    <w:rsid w:val="00EE4C14"/>
    <w:rsid w:val="00EE4DFF"/>
    <w:rsid w:val="00EE4F47"/>
    <w:rsid w:val="00EE5EFF"/>
    <w:rsid w:val="00EE6675"/>
    <w:rsid w:val="00EE7281"/>
    <w:rsid w:val="00EE73F3"/>
    <w:rsid w:val="00EE7AF9"/>
    <w:rsid w:val="00EE7C7D"/>
    <w:rsid w:val="00EF0593"/>
    <w:rsid w:val="00EF05D6"/>
    <w:rsid w:val="00EF0AFE"/>
    <w:rsid w:val="00EF0E54"/>
    <w:rsid w:val="00EF1BAD"/>
    <w:rsid w:val="00EF202F"/>
    <w:rsid w:val="00EF24F2"/>
    <w:rsid w:val="00EF2590"/>
    <w:rsid w:val="00EF274C"/>
    <w:rsid w:val="00EF2F36"/>
    <w:rsid w:val="00EF31A0"/>
    <w:rsid w:val="00EF444A"/>
    <w:rsid w:val="00EF455F"/>
    <w:rsid w:val="00EF45ED"/>
    <w:rsid w:val="00EF54B2"/>
    <w:rsid w:val="00EF5CA2"/>
    <w:rsid w:val="00EF5D95"/>
    <w:rsid w:val="00EF6526"/>
    <w:rsid w:val="00EF6543"/>
    <w:rsid w:val="00EF6D80"/>
    <w:rsid w:val="00F0022A"/>
    <w:rsid w:val="00F0081E"/>
    <w:rsid w:val="00F018B7"/>
    <w:rsid w:val="00F0192C"/>
    <w:rsid w:val="00F01C62"/>
    <w:rsid w:val="00F02BC5"/>
    <w:rsid w:val="00F02C51"/>
    <w:rsid w:val="00F02C5D"/>
    <w:rsid w:val="00F02CC5"/>
    <w:rsid w:val="00F02EDE"/>
    <w:rsid w:val="00F02F33"/>
    <w:rsid w:val="00F03A94"/>
    <w:rsid w:val="00F03E6F"/>
    <w:rsid w:val="00F03EC8"/>
    <w:rsid w:val="00F04323"/>
    <w:rsid w:val="00F045F0"/>
    <w:rsid w:val="00F04668"/>
    <w:rsid w:val="00F047F7"/>
    <w:rsid w:val="00F04980"/>
    <w:rsid w:val="00F05285"/>
    <w:rsid w:val="00F06643"/>
    <w:rsid w:val="00F06B9C"/>
    <w:rsid w:val="00F06E75"/>
    <w:rsid w:val="00F07124"/>
    <w:rsid w:val="00F07D0E"/>
    <w:rsid w:val="00F07E51"/>
    <w:rsid w:val="00F108C1"/>
    <w:rsid w:val="00F11007"/>
    <w:rsid w:val="00F114ED"/>
    <w:rsid w:val="00F12359"/>
    <w:rsid w:val="00F13C9A"/>
    <w:rsid w:val="00F13D70"/>
    <w:rsid w:val="00F13F8E"/>
    <w:rsid w:val="00F140D2"/>
    <w:rsid w:val="00F14E8A"/>
    <w:rsid w:val="00F14FCA"/>
    <w:rsid w:val="00F15756"/>
    <w:rsid w:val="00F1593A"/>
    <w:rsid w:val="00F1623F"/>
    <w:rsid w:val="00F16302"/>
    <w:rsid w:val="00F16437"/>
    <w:rsid w:val="00F17058"/>
    <w:rsid w:val="00F17176"/>
    <w:rsid w:val="00F173C8"/>
    <w:rsid w:val="00F1740E"/>
    <w:rsid w:val="00F20886"/>
    <w:rsid w:val="00F20EE8"/>
    <w:rsid w:val="00F21290"/>
    <w:rsid w:val="00F2135D"/>
    <w:rsid w:val="00F21954"/>
    <w:rsid w:val="00F21A8D"/>
    <w:rsid w:val="00F226AC"/>
    <w:rsid w:val="00F228AC"/>
    <w:rsid w:val="00F22B2A"/>
    <w:rsid w:val="00F22FA2"/>
    <w:rsid w:val="00F237C7"/>
    <w:rsid w:val="00F23FB3"/>
    <w:rsid w:val="00F24A6D"/>
    <w:rsid w:val="00F25062"/>
    <w:rsid w:val="00F256A3"/>
    <w:rsid w:val="00F25B57"/>
    <w:rsid w:val="00F26A1B"/>
    <w:rsid w:val="00F26BBA"/>
    <w:rsid w:val="00F26D71"/>
    <w:rsid w:val="00F276D5"/>
    <w:rsid w:val="00F30700"/>
    <w:rsid w:val="00F31452"/>
    <w:rsid w:val="00F31879"/>
    <w:rsid w:val="00F33027"/>
    <w:rsid w:val="00F33786"/>
    <w:rsid w:val="00F3388A"/>
    <w:rsid w:val="00F33952"/>
    <w:rsid w:val="00F339BB"/>
    <w:rsid w:val="00F33F83"/>
    <w:rsid w:val="00F3502F"/>
    <w:rsid w:val="00F35460"/>
    <w:rsid w:val="00F35716"/>
    <w:rsid w:val="00F41562"/>
    <w:rsid w:val="00F426F0"/>
    <w:rsid w:val="00F42B05"/>
    <w:rsid w:val="00F42E01"/>
    <w:rsid w:val="00F42FAE"/>
    <w:rsid w:val="00F430DE"/>
    <w:rsid w:val="00F4386E"/>
    <w:rsid w:val="00F438BB"/>
    <w:rsid w:val="00F44497"/>
    <w:rsid w:val="00F44D8F"/>
    <w:rsid w:val="00F4510D"/>
    <w:rsid w:val="00F45C03"/>
    <w:rsid w:val="00F461FC"/>
    <w:rsid w:val="00F46346"/>
    <w:rsid w:val="00F466D0"/>
    <w:rsid w:val="00F469A6"/>
    <w:rsid w:val="00F479F6"/>
    <w:rsid w:val="00F47C6E"/>
    <w:rsid w:val="00F47FF1"/>
    <w:rsid w:val="00F505CF"/>
    <w:rsid w:val="00F50C9A"/>
    <w:rsid w:val="00F510C9"/>
    <w:rsid w:val="00F51657"/>
    <w:rsid w:val="00F51ECA"/>
    <w:rsid w:val="00F52896"/>
    <w:rsid w:val="00F52D79"/>
    <w:rsid w:val="00F52FE4"/>
    <w:rsid w:val="00F5311C"/>
    <w:rsid w:val="00F5330C"/>
    <w:rsid w:val="00F536DF"/>
    <w:rsid w:val="00F53D9B"/>
    <w:rsid w:val="00F540A7"/>
    <w:rsid w:val="00F550C1"/>
    <w:rsid w:val="00F55C7A"/>
    <w:rsid w:val="00F55F00"/>
    <w:rsid w:val="00F57F05"/>
    <w:rsid w:val="00F601C6"/>
    <w:rsid w:val="00F60CEA"/>
    <w:rsid w:val="00F60F55"/>
    <w:rsid w:val="00F61588"/>
    <w:rsid w:val="00F61C05"/>
    <w:rsid w:val="00F62622"/>
    <w:rsid w:val="00F62F6E"/>
    <w:rsid w:val="00F62FC0"/>
    <w:rsid w:val="00F6321C"/>
    <w:rsid w:val="00F64126"/>
    <w:rsid w:val="00F64CCF"/>
    <w:rsid w:val="00F651E9"/>
    <w:rsid w:val="00F659D4"/>
    <w:rsid w:val="00F659F1"/>
    <w:rsid w:val="00F65A09"/>
    <w:rsid w:val="00F65C9D"/>
    <w:rsid w:val="00F66110"/>
    <w:rsid w:val="00F66462"/>
    <w:rsid w:val="00F667A9"/>
    <w:rsid w:val="00F66A56"/>
    <w:rsid w:val="00F66FAE"/>
    <w:rsid w:val="00F674DD"/>
    <w:rsid w:val="00F67BA8"/>
    <w:rsid w:val="00F704D5"/>
    <w:rsid w:val="00F70A5C"/>
    <w:rsid w:val="00F70EAB"/>
    <w:rsid w:val="00F71187"/>
    <w:rsid w:val="00F7119B"/>
    <w:rsid w:val="00F71470"/>
    <w:rsid w:val="00F71B6B"/>
    <w:rsid w:val="00F72883"/>
    <w:rsid w:val="00F72A2E"/>
    <w:rsid w:val="00F733CE"/>
    <w:rsid w:val="00F7396F"/>
    <w:rsid w:val="00F73C1B"/>
    <w:rsid w:val="00F73EED"/>
    <w:rsid w:val="00F74143"/>
    <w:rsid w:val="00F7479F"/>
    <w:rsid w:val="00F74C83"/>
    <w:rsid w:val="00F74F39"/>
    <w:rsid w:val="00F74F62"/>
    <w:rsid w:val="00F75404"/>
    <w:rsid w:val="00F7589D"/>
    <w:rsid w:val="00F75C7F"/>
    <w:rsid w:val="00F766CB"/>
    <w:rsid w:val="00F767E3"/>
    <w:rsid w:val="00F7698C"/>
    <w:rsid w:val="00F76B6D"/>
    <w:rsid w:val="00F777DD"/>
    <w:rsid w:val="00F7790E"/>
    <w:rsid w:val="00F8029A"/>
    <w:rsid w:val="00F80C9E"/>
    <w:rsid w:val="00F8124A"/>
    <w:rsid w:val="00F81743"/>
    <w:rsid w:val="00F81E1A"/>
    <w:rsid w:val="00F82910"/>
    <w:rsid w:val="00F82CAB"/>
    <w:rsid w:val="00F834A6"/>
    <w:rsid w:val="00F83D67"/>
    <w:rsid w:val="00F84439"/>
    <w:rsid w:val="00F85177"/>
    <w:rsid w:val="00F85594"/>
    <w:rsid w:val="00F855F8"/>
    <w:rsid w:val="00F8660A"/>
    <w:rsid w:val="00F869B6"/>
    <w:rsid w:val="00F87048"/>
    <w:rsid w:val="00F87159"/>
    <w:rsid w:val="00F873AB"/>
    <w:rsid w:val="00F87772"/>
    <w:rsid w:val="00F87DE0"/>
    <w:rsid w:val="00F87EE7"/>
    <w:rsid w:val="00F87FE4"/>
    <w:rsid w:val="00F90598"/>
    <w:rsid w:val="00F908C4"/>
    <w:rsid w:val="00F90A24"/>
    <w:rsid w:val="00F90ADE"/>
    <w:rsid w:val="00F90D0D"/>
    <w:rsid w:val="00F90F07"/>
    <w:rsid w:val="00F9125C"/>
    <w:rsid w:val="00F91728"/>
    <w:rsid w:val="00F91820"/>
    <w:rsid w:val="00F9340B"/>
    <w:rsid w:val="00F934CA"/>
    <w:rsid w:val="00F94779"/>
    <w:rsid w:val="00F94CF9"/>
    <w:rsid w:val="00F94E8C"/>
    <w:rsid w:val="00F9513E"/>
    <w:rsid w:val="00F954EF"/>
    <w:rsid w:val="00F96551"/>
    <w:rsid w:val="00F96C28"/>
    <w:rsid w:val="00F96E72"/>
    <w:rsid w:val="00F97630"/>
    <w:rsid w:val="00FA0177"/>
    <w:rsid w:val="00FA0274"/>
    <w:rsid w:val="00FA04F5"/>
    <w:rsid w:val="00FA060A"/>
    <w:rsid w:val="00FA0E20"/>
    <w:rsid w:val="00FA18F6"/>
    <w:rsid w:val="00FA25C4"/>
    <w:rsid w:val="00FA2F0D"/>
    <w:rsid w:val="00FA33E2"/>
    <w:rsid w:val="00FA3B51"/>
    <w:rsid w:val="00FA491B"/>
    <w:rsid w:val="00FA4F65"/>
    <w:rsid w:val="00FA53FA"/>
    <w:rsid w:val="00FA546B"/>
    <w:rsid w:val="00FA5A07"/>
    <w:rsid w:val="00FA6267"/>
    <w:rsid w:val="00FA6310"/>
    <w:rsid w:val="00FA6B6A"/>
    <w:rsid w:val="00FB0223"/>
    <w:rsid w:val="00FB02D6"/>
    <w:rsid w:val="00FB0EC4"/>
    <w:rsid w:val="00FB1485"/>
    <w:rsid w:val="00FB1811"/>
    <w:rsid w:val="00FB1C73"/>
    <w:rsid w:val="00FB2045"/>
    <w:rsid w:val="00FB2596"/>
    <w:rsid w:val="00FB27EC"/>
    <w:rsid w:val="00FB2A96"/>
    <w:rsid w:val="00FB3325"/>
    <w:rsid w:val="00FB3CBC"/>
    <w:rsid w:val="00FB3D38"/>
    <w:rsid w:val="00FB444A"/>
    <w:rsid w:val="00FB4961"/>
    <w:rsid w:val="00FB652E"/>
    <w:rsid w:val="00FB73D0"/>
    <w:rsid w:val="00FB7486"/>
    <w:rsid w:val="00FB79B5"/>
    <w:rsid w:val="00FC0055"/>
    <w:rsid w:val="00FC0E99"/>
    <w:rsid w:val="00FC1D34"/>
    <w:rsid w:val="00FC21B0"/>
    <w:rsid w:val="00FC2538"/>
    <w:rsid w:val="00FC29E2"/>
    <w:rsid w:val="00FC2A4B"/>
    <w:rsid w:val="00FC37D3"/>
    <w:rsid w:val="00FC5044"/>
    <w:rsid w:val="00FC56F1"/>
    <w:rsid w:val="00FC5708"/>
    <w:rsid w:val="00FC5783"/>
    <w:rsid w:val="00FC5FF5"/>
    <w:rsid w:val="00FC63BE"/>
    <w:rsid w:val="00FC6B66"/>
    <w:rsid w:val="00FC6EDD"/>
    <w:rsid w:val="00FC7729"/>
    <w:rsid w:val="00FC7ABD"/>
    <w:rsid w:val="00FD06F5"/>
    <w:rsid w:val="00FD0B77"/>
    <w:rsid w:val="00FD0ED0"/>
    <w:rsid w:val="00FD0EF8"/>
    <w:rsid w:val="00FD11FF"/>
    <w:rsid w:val="00FD16DD"/>
    <w:rsid w:val="00FD186E"/>
    <w:rsid w:val="00FD1947"/>
    <w:rsid w:val="00FD1DE2"/>
    <w:rsid w:val="00FD22A7"/>
    <w:rsid w:val="00FD26EF"/>
    <w:rsid w:val="00FD283B"/>
    <w:rsid w:val="00FD2B1C"/>
    <w:rsid w:val="00FD2D11"/>
    <w:rsid w:val="00FD2FC5"/>
    <w:rsid w:val="00FD2FDF"/>
    <w:rsid w:val="00FD369D"/>
    <w:rsid w:val="00FD36A5"/>
    <w:rsid w:val="00FD40AD"/>
    <w:rsid w:val="00FD52A0"/>
    <w:rsid w:val="00FD562C"/>
    <w:rsid w:val="00FD59B1"/>
    <w:rsid w:val="00FD609E"/>
    <w:rsid w:val="00FD623C"/>
    <w:rsid w:val="00FD66FE"/>
    <w:rsid w:val="00FD6959"/>
    <w:rsid w:val="00FD75B0"/>
    <w:rsid w:val="00FD768D"/>
    <w:rsid w:val="00FE00E1"/>
    <w:rsid w:val="00FE0225"/>
    <w:rsid w:val="00FE0B8D"/>
    <w:rsid w:val="00FE0CA7"/>
    <w:rsid w:val="00FE0CE4"/>
    <w:rsid w:val="00FE108F"/>
    <w:rsid w:val="00FE114E"/>
    <w:rsid w:val="00FE123B"/>
    <w:rsid w:val="00FE1D76"/>
    <w:rsid w:val="00FE1EC2"/>
    <w:rsid w:val="00FE209C"/>
    <w:rsid w:val="00FE2F74"/>
    <w:rsid w:val="00FE3A12"/>
    <w:rsid w:val="00FE3ACA"/>
    <w:rsid w:val="00FE406A"/>
    <w:rsid w:val="00FE446B"/>
    <w:rsid w:val="00FE4496"/>
    <w:rsid w:val="00FE467F"/>
    <w:rsid w:val="00FE4853"/>
    <w:rsid w:val="00FE50E8"/>
    <w:rsid w:val="00FE50E9"/>
    <w:rsid w:val="00FE5123"/>
    <w:rsid w:val="00FE551A"/>
    <w:rsid w:val="00FE74A6"/>
    <w:rsid w:val="00FE78EC"/>
    <w:rsid w:val="00FF04D5"/>
    <w:rsid w:val="00FF0657"/>
    <w:rsid w:val="00FF0948"/>
    <w:rsid w:val="00FF09D9"/>
    <w:rsid w:val="00FF1ECD"/>
    <w:rsid w:val="00FF2954"/>
    <w:rsid w:val="00FF2EEC"/>
    <w:rsid w:val="00FF3AC6"/>
    <w:rsid w:val="00FF40A5"/>
    <w:rsid w:val="00FF42F3"/>
    <w:rsid w:val="00FF467C"/>
    <w:rsid w:val="00FF4837"/>
    <w:rsid w:val="00FF48D9"/>
    <w:rsid w:val="00FF4EC4"/>
    <w:rsid w:val="00FF52F7"/>
    <w:rsid w:val="00FF53F2"/>
    <w:rsid w:val="00FF578F"/>
    <w:rsid w:val="00FF5A04"/>
    <w:rsid w:val="00FF659B"/>
    <w:rsid w:val="00FF6609"/>
    <w:rsid w:val="00FF6F51"/>
    <w:rsid w:val="00FF71BE"/>
    <w:rsid w:val="00FF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10E92"/>
  <w15:chartTrackingRefBased/>
  <w15:docId w15:val="{11071F0C-B61E-4076-8EA6-26EEB07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B90445"/>
    <w:pPr>
      <w:widowControl w:val="0"/>
      <w:autoSpaceDE w:val="0"/>
      <w:autoSpaceDN w:val="0"/>
      <w:adjustRightInd w:val="0"/>
      <w:spacing w:after="0" w:line="240" w:lineRule="auto"/>
      <w:ind w:left="100"/>
      <w:outlineLvl w:val="0"/>
    </w:pPr>
    <w:rPr>
      <w:rFonts w:ascii="Cambria" w:eastAsiaTheme="minorEastAsia" w:hAnsi="Cambria" w:cs="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7A9"/>
    <w:rPr>
      <w:color w:val="0563C1" w:themeColor="hyperlink"/>
      <w:u w:val="single"/>
    </w:rPr>
  </w:style>
  <w:style w:type="character" w:customStyle="1" w:styleId="Heading1Char">
    <w:name w:val="Heading 1 Char"/>
    <w:basedOn w:val="DefaultParagraphFont"/>
    <w:link w:val="Heading1"/>
    <w:uiPriority w:val="1"/>
    <w:rsid w:val="00B90445"/>
    <w:rPr>
      <w:rFonts w:ascii="Cambria" w:eastAsiaTheme="minorEastAsia" w:hAnsi="Cambria" w:cs="Cambria"/>
      <w:b/>
      <w:bCs/>
      <w:sz w:val="24"/>
      <w:szCs w:val="24"/>
    </w:rPr>
  </w:style>
  <w:style w:type="paragraph" w:styleId="BodyText">
    <w:name w:val="Body Text"/>
    <w:basedOn w:val="Normal"/>
    <w:link w:val="BodyTextChar"/>
    <w:uiPriority w:val="1"/>
    <w:qFormat/>
    <w:rsid w:val="00B90445"/>
    <w:pPr>
      <w:widowControl w:val="0"/>
      <w:autoSpaceDE w:val="0"/>
      <w:autoSpaceDN w:val="0"/>
      <w:adjustRightInd w:val="0"/>
      <w:spacing w:after="0" w:line="240" w:lineRule="auto"/>
      <w:ind w:left="820" w:hanging="361"/>
    </w:pPr>
    <w:rPr>
      <w:rFonts w:ascii="Cambria" w:eastAsiaTheme="minorEastAsia" w:hAnsi="Cambria" w:cs="Cambria"/>
      <w:sz w:val="24"/>
      <w:szCs w:val="24"/>
    </w:rPr>
  </w:style>
  <w:style w:type="character" w:customStyle="1" w:styleId="BodyTextChar">
    <w:name w:val="Body Text Char"/>
    <w:basedOn w:val="DefaultParagraphFont"/>
    <w:link w:val="BodyText"/>
    <w:uiPriority w:val="1"/>
    <w:rsid w:val="00B90445"/>
    <w:rPr>
      <w:rFonts w:ascii="Cambria" w:eastAsiaTheme="minorEastAsia" w:hAnsi="Cambria" w:cs="Cambria"/>
      <w:sz w:val="24"/>
      <w:szCs w:val="24"/>
    </w:rPr>
  </w:style>
  <w:style w:type="paragraph" w:styleId="ListParagraph">
    <w:name w:val="List Paragraph"/>
    <w:basedOn w:val="Normal"/>
    <w:uiPriority w:val="1"/>
    <w:qFormat/>
    <w:rsid w:val="00B90445"/>
    <w:pPr>
      <w:widowControl w:val="0"/>
      <w:autoSpaceDE w:val="0"/>
      <w:autoSpaceDN w:val="0"/>
      <w:adjustRightInd w:val="0"/>
      <w:spacing w:after="0" w:line="240" w:lineRule="auto"/>
      <w:ind w:left="820" w:hanging="361"/>
    </w:pPr>
    <w:rPr>
      <w:rFonts w:ascii="Cambria" w:eastAsiaTheme="minorEastAs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david@earthlink.net" TargetMode="External"/><Relationship Id="rId5" Type="http://schemas.openxmlformats.org/officeDocument/2006/relationships/hyperlink" Target="http://www.bclend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Jan Erickson-Pearson</cp:lastModifiedBy>
  <cp:revision>2</cp:revision>
  <dcterms:created xsi:type="dcterms:W3CDTF">2022-04-14T21:14:00Z</dcterms:created>
  <dcterms:modified xsi:type="dcterms:W3CDTF">2022-04-14T21:14:00Z</dcterms:modified>
</cp:coreProperties>
</file>